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F97416" w14:textId="77777777" w:rsidR="005460D7" w:rsidRDefault="00237DA7">
      <w:pPr>
        <w:widowControl/>
        <w:jc w:val="center"/>
        <w:textAlignment w:val="baseline"/>
        <w:rPr>
          <w:rFonts w:asciiTheme="majorEastAsia" w:eastAsiaTheme="majorEastAsia" w:hAnsiTheme="majorEastAsia" w:cs="方正小标宋_GBK"/>
          <w:b/>
          <w:bCs/>
          <w:color w:val="000000"/>
          <w:sz w:val="44"/>
          <w:szCs w:val="44"/>
          <w:shd w:val="clear" w:color="auto" w:fill="FFFFFF"/>
        </w:rPr>
      </w:pPr>
      <w:r>
        <w:rPr>
          <w:rFonts w:asciiTheme="majorEastAsia" w:eastAsiaTheme="majorEastAsia" w:hAnsiTheme="majorEastAsia" w:cs="方正小标宋_GBK" w:hint="eastAsia"/>
          <w:b/>
          <w:bCs/>
          <w:color w:val="000000"/>
          <w:sz w:val="44"/>
          <w:szCs w:val="44"/>
          <w:shd w:val="clear" w:color="auto" w:fill="FFFFFF"/>
        </w:rPr>
        <w:t>青岛市中小企业公共服务中心</w:t>
      </w:r>
    </w:p>
    <w:p w14:paraId="77C089C9" w14:textId="77777777" w:rsidR="005460D7" w:rsidRDefault="00237DA7">
      <w:pPr>
        <w:widowControl/>
        <w:jc w:val="center"/>
        <w:textAlignment w:val="baseline"/>
        <w:rPr>
          <w:rFonts w:ascii="宋体" w:hAnsi="宋体"/>
          <w:b/>
          <w:bCs/>
          <w:sz w:val="44"/>
          <w:szCs w:val="44"/>
        </w:rPr>
      </w:pPr>
      <w:r>
        <w:rPr>
          <w:rFonts w:ascii="宋体" w:hAnsi="宋体" w:hint="eastAsia"/>
          <w:b/>
          <w:bCs/>
          <w:sz w:val="44"/>
          <w:szCs w:val="44"/>
        </w:rPr>
        <w:t>制作民营经济和中小企业服务工作短视频项目</w:t>
      </w:r>
    </w:p>
    <w:p w14:paraId="0B809D85" w14:textId="77777777" w:rsidR="005460D7" w:rsidRDefault="00237DA7">
      <w:pPr>
        <w:widowControl/>
        <w:jc w:val="center"/>
        <w:textAlignment w:val="baseline"/>
        <w:rPr>
          <w:rFonts w:asciiTheme="majorEastAsia" w:eastAsiaTheme="majorEastAsia" w:hAnsiTheme="majorEastAsia" w:cs="宋体"/>
          <w:b/>
          <w:kern w:val="0"/>
          <w:sz w:val="52"/>
          <w:szCs w:val="52"/>
        </w:rPr>
      </w:pPr>
      <w:r>
        <w:rPr>
          <w:rFonts w:asciiTheme="majorEastAsia" w:eastAsiaTheme="majorEastAsia" w:hAnsiTheme="majorEastAsia" w:cs="方正小标宋_GBK" w:hint="eastAsia"/>
          <w:b/>
          <w:bCs/>
          <w:color w:val="000000"/>
          <w:sz w:val="44"/>
          <w:szCs w:val="44"/>
          <w:shd w:val="clear" w:color="auto" w:fill="FFFFFF"/>
        </w:rPr>
        <w:t>报价单</w:t>
      </w:r>
    </w:p>
    <w:p w14:paraId="554C3938" w14:textId="77777777" w:rsidR="005460D7" w:rsidRDefault="00237DA7">
      <w:pPr>
        <w:spacing w:line="560" w:lineRule="exact"/>
        <w:ind w:firstLineChars="200" w:firstLine="640"/>
        <w:textAlignment w:val="baseline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单位名称：（公章）</w:t>
      </w:r>
    </w:p>
    <w:tbl>
      <w:tblPr>
        <w:tblW w:w="14743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086"/>
        <w:gridCol w:w="8956"/>
        <w:gridCol w:w="1701"/>
      </w:tblGrid>
      <w:tr w:rsidR="005460D7" w14:paraId="3C5032DA" w14:textId="77777777">
        <w:trPr>
          <w:trHeight w:val="894"/>
        </w:trPr>
        <w:tc>
          <w:tcPr>
            <w:tcW w:w="4086" w:type="dxa"/>
            <w:vAlign w:val="center"/>
          </w:tcPr>
          <w:p w14:paraId="2ED88E1F" w14:textId="77777777" w:rsidR="005460D7" w:rsidRDefault="00237DA7">
            <w:pPr>
              <w:spacing w:line="560" w:lineRule="exact"/>
              <w:jc w:val="center"/>
              <w:textAlignment w:val="baseline"/>
              <w:rPr>
                <w:rFonts w:ascii="黑体" w:eastAsia="黑体" w:hAnsi="黑体" w:cs="仿宋_GB2312"/>
                <w:sz w:val="32"/>
                <w:szCs w:val="32"/>
              </w:rPr>
            </w:pPr>
            <w:r>
              <w:rPr>
                <w:rFonts w:ascii="黑体" w:eastAsia="黑体" w:hAnsi="黑体" w:cs="仿宋_GB2312" w:hint="eastAsia"/>
                <w:sz w:val="32"/>
                <w:szCs w:val="32"/>
              </w:rPr>
              <w:t>采购名称与主要内容</w:t>
            </w:r>
          </w:p>
        </w:tc>
        <w:tc>
          <w:tcPr>
            <w:tcW w:w="8956" w:type="dxa"/>
            <w:vAlign w:val="center"/>
          </w:tcPr>
          <w:p w14:paraId="2059E6AE" w14:textId="77777777" w:rsidR="005460D7" w:rsidRDefault="00237DA7">
            <w:pPr>
              <w:spacing w:line="560" w:lineRule="exact"/>
              <w:jc w:val="center"/>
              <w:textAlignment w:val="baseline"/>
              <w:rPr>
                <w:rFonts w:ascii="黑体" w:eastAsia="黑体" w:hAnsi="黑体" w:cs="仿宋_GB2312"/>
                <w:sz w:val="32"/>
                <w:szCs w:val="32"/>
              </w:rPr>
            </w:pPr>
            <w:r>
              <w:rPr>
                <w:rFonts w:ascii="黑体" w:eastAsia="黑体" w:hAnsi="黑体" w:cs="仿宋_GB2312" w:hint="eastAsia"/>
                <w:sz w:val="32"/>
                <w:szCs w:val="32"/>
              </w:rPr>
              <w:t>服务要求</w:t>
            </w:r>
          </w:p>
        </w:tc>
        <w:tc>
          <w:tcPr>
            <w:tcW w:w="1701" w:type="dxa"/>
            <w:vAlign w:val="center"/>
          </w:tcPr>
          <w:p w14:paraId="3A5A9BFE" w14:textId="77777777" w:rsidR="005460D7" w:rsidRDefault="00237DA7">
            <w:pPr>
              <w:spacing w:line="560" w:lineRule="exact"/>
              <w:jc w:val="center"/>
              <w:textAlignment w:val="baseline"/>
              <w:rPr>
                <w:rFonts w:ascii="黑体" w:eastAsia="黑体" w:hAnsi="黑体" w:cs="仿宋_GB2312"/>
                <w:color w:val="000000"/>
                <w:sz w:val="32"/>
                <w:szCs w:val="32"/>
              </w:rPr>
            </w:pPr>
            <w:r>
              <w:rPr>
                <w:rFonts w:ascii="黑体" w:eastAsia="黑体" w:hAnsi="黑体" w:cs="仿宋_GB2312" w:hint="eastAsia"/>
                <w:color w:val="000000"/>
                <w:sz w:val="32"/>
                <w:szCs w:val="32"/>
              </w:rPr>
              <w:t>服务响应</w:t>
            </w:r>
          </w:p>
        </w:tc>
      </w:tr>
      <w:tr w:rsidR="005460D7" w14:paraId="67D5528F" w14:textId="77777777">
        <w:trPr>
          <w:trHeight w:val="3676"/>
        </w:trPr>
        <w:tc>
          <w:tcPr>
            <w:tcW w:w="4086" w:type="dxa"/>
          </w:tcPr>
          <w:p w14:paraId="32EC65B1" w14:textId="77777777" w:rsidR="005460D7" w:rsidRDefault="00237DA7">
            <w:pPr>
              <w:spacing w:line="560" w:lineRule="exact"/>
              <w:ind w:right="-315" w:firstLineChars="200" w:firstLine="643"/>
              <w:jc w:val="left"/>
              <w:textAlignment w:val="baseline"/>
              <w:rPr>
                <w:rFonts w:ascii="仿宋" w:eastAsia="仿宋" w:hAnsi="仿宋" w:cs="仿宋_GB2312"/>
                <w:b/>
                <w:bCs/>
                <w:sz w:val="32"/>
                <w:szCs w:val="32"/>
              </w:rPr>
            </w:pPr>
            <w:r>
              <w:rPr>
                <w:rFonts w:ascii="仿宋" w:eastAsia="仿宋" w:hAnsi="仿宋" w:cs="仿宋_GB2312" w:hint="eastAsia"/>
                <w:b/>
                <w:bCs/>
                <w:sz w:val="32"/>
                <w:szCs w:val="32"/>
              </w:rPr>
              <w:t>采购名称：</w:t>
            </w:r>
          </w:p>
          <w:p w14:paraId="04BC373B" w14:textId="77777777" w:rsidR="005460D7" w:rsidRDefault="00237DA7">
            <w:pPr>
              <w:pStyle w:val="2"/>
              <w:spacing w:line="560" w:lineRule="exact"/>
              <w:jc w:val="left"/>
              <w:rPr>
                <w:rFonts w:ascii="仿宋" w:eastAsia="仿宋" w:hAnsi="仿宋" w:cs="宋体"/>
                <w:kern w:val="0"/>
                <w:sz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</w:rPr>
              <w:t>制作民营经济和中小企业服务工作短视频项目</w:t>
            </w:r>
          </w:p>
          <w:p w14:paraId="790C9AB0" w14:textId="77777777" w:rsidR="005460D7" w:rsidRDefault="00237DA7">
            <w:pPr>
              <w:pStyle w:val="2"/>
              <w:spacing w:line="560" w:lineRule="exact"/>
              <w:ind w:firstLine="643"/>
              <w:jc w:val="left"/>
              <w:rPr>
                <w:rFonts w:ascii="仿宋" w:eastAsia="仿宋" w:hAnsi="仿宋" w:cs="仿宋_GB2312"/>
                <w:b/>
                <w:bCs/>
                <w:sz w:val="32"/>
              </w:rPr>
            </w:pPr>
            <w:r>
              <w:rPr>
                <w:rFonts w:ascii="仿宋" w:eastAsia="仿宋" w:hAnsi="仿宋" w:cs="仿宋_GB2312" w:hint="eastAsia"/>
                <w:b/>
                <w:bCs/>
                <w:sz w:val="32"/>
              </w:rPr>
              <w:t>主要内容：</w:t>
            </w:r>
          </w:p>
          <w:p w14:paraId="7EFA2E23" w14:textId="77777777" w:rsidR="005460D7" w:rsidRDefault="00237DA7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ascii="仿宋_GB2312" w:eastAsia="仿宋_GB2312" w:hAnsi="仿宋"/>
                <w:sz w:val="32"/>
                <w:szCs w:val="32"/>
              </w:rPr>
            </w:pPr>
            <w:bookmarkStart w:id="0" w:name="OLE_LINK5"/>
            <w:bookmarkStart w:id="1" w:name="OLE_LINK6"/>
            <w:r>
              <w:rPr>
                <w:rFonts w:ascii="仿宋_GB2312" w:eastAsia="仿宋_GB2312" w:hAnsi="仿宋" w:hint="eastAsia"/>
                <w:sz w:val="32"/>
                <w:szCs w:val="32"/>
              </w:rPr>
              <w:t>以</w:t>
            </w:r>
            <w:r>
              <w:rPr>
                <w:rFonts w:ascii="仿宋_GB2312" w:eastAsia="仿宋_GB2312" w:hAnsi="仿宋"/>
                <w:sz w:val="32"/>
                <w:szCs w:val="32"/>
              </w:rPr>
              <w:t>民营</w:t>
            </w:r>
            <w:r>
              <w:rPr>
                <w:rFonts w:ascii="仿宋_GB2312" w:eastAsia="仿宋_GB2312" w:hAnsi="仿宋" w:hint="eastAsia"/>
                <w:sz w:val="32"/>
                <w:szCs w:val="32"/>
              </w:rPr>
              <w:t>经济</w:t>
            </w:r>
            <w:r>
              <w:rPr>
                <w:rFonts w:ascii="仿宋_GB2312" w:eastAsia="仿宋_GB2312" w:hAnsi="仿宋"/>
                <w:sz w:val="32"/>
                <w:szCs w:val="32"/>
              </w:rPr>
              <w:t>和中小企业服务工作</w:t>
            </w:r>
            <w:r>
              <w:rPr>
                <w:rFonts w:ascii="仿宋_GB2312" w:eastAsia="仿宋_GB2312" w:hAnsi="仿宋" w:hint="eastAsia"/>
                <w:sz w:val="32"/>
                <w:szCs w:val="32"/>
              </w:rPr>
              <w:t>为</w:t>
            </w:r>
            <w:r>
              <w:rPr>
                <w:rFonts w:ascii="仿宋_GB2312" w:eastAsia="仿宋_GB2312" w:hAnsi="仿宋"/>
                <w:sz w:val="32"/>
                <w:szCs w:val="32"/>
              </w:rPr>
              <w:t>主题，创作形式新颖、内容活泼、简洁明快的短视频</w:t>
            </w:r>
            <w:r>
              <w:rPr>
                <w:rFonts w:ascii="仿宋_GB2312" w:eastAsia="仿宋_GB2312" w:hAnsi="仿宋" w:hint="eastAsia"/>
                <w:sz w:val="32"/>
                <w:szCs w:val="32"/>
              </w:rPr>
              <w:t>1</w:t>
            </w:r>
            <w:r>
              <w:rPr>
                <w:rFonts w:ascii="仿宋_GB2312" w:eastAsia="仿宋_GB2312" w:hAnsi="仿宋" w:hint="eastAsia"/>
                <w:sz w:val="32"/>
                <w:szCs w:val="32"/>
              </w:rPr>
              <w:t>个，</w:t>
            </w:r>
            <w:r>
              <w:rPr>
                <w:rFonts w:ascii="仿宋_GB2312" w:eastAsia="仿宋_GB2312" w:hAnsi="仿宋"/>
                <w:sz w:val="32"/>
                <w:szCs w:val="32"/>
              </w:rPr>
              <w:t>时长约为</w:t>
            </w:r>
            <w:r>
              <w:rPr>
                <w:rFonts w:ascii="仿宋_GB2312" w:eastAsia="仿宋_GB2312" w:hAnsi="仿宋"/>
                <w:sz w:val="32"/>
                <w:szCs w:val="32"/>
              </w:rPr>
              <w:t>2</w:t>
            </w:r>
            <w:r>
              <w:rPr>
                <w:rFonts w:ascii="仿宋_GB2312" w:eastAsia="仿宋_GB2312" w:hAnsi="仿宋"/>
                <w:sz w:val="32"/>
                <w:szCs w:val="32"/>
              </w:rPr>
              <w:lastRenderedPageBreak/>
              <w:t>分钟。</w:t>
            </w:r>
            <w:bookmarkEnd w:id="0"/>
            <w:bookmarkEnd w:id="1"/>
          </w:p>
        </w:tc>
        <w:tc>
          <w:tcPr>
            <w:tcW w:w="8956" w:type="dxa"/>
          </w:tcPr>
          <w:p w14:paraId="71AAA746" w14:textId="77777777" w:rsidR="005460D7" w:rsidRDefault="00237DA7">
            <w:pPr>
              <w:spacing w:line="560" w:lineRule="exact"/>
              <w:ind w:firstLineChars="200" w:firstLine="64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/>
                <w:sz w:val="32"/>
                <w:szCs w:val="32"/>
              </w:rPr>
              <w:lastRenderedPageBreak/>
              <w:t>1.</w:t>
            </w:r>
            <w:r>
              <w:rPr>
                <w:rFonts w:ascii="仿宋" w:eastAsia="仿宋" w:hAnsi="仿宋"/>
                <w:sz w:val="32"/>
                <w:szCs w:val="32"/>
              </w:rPr>
              <w:t>熟悉民营和中小企业服务的相关政策和工作内容。结合民营和中小企业服务工作的主题，创作形式新颖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、</w:t>
            </w:r>
            <w:r>
              <w:rPr>
                <w:rFonts w:ascii="仿宋" w:eastAsia="仿宋" w:hAnsi="仿宋"/>
                <w:sz w:val="32"/>
                <w:szCs w:val="32"/>
              </w:rPr>
              <w:t>内容活泼、简洁明快的短视频作品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1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个</w:t>
            </w:r>
            <w:r>
              <w:rPr>
                <w:rFonts w:ascii="仿宋" w:eastAsia="仿宋" w:hAnsi="仿宋"/>
                <w:sz w:val="32"/>
                <w:szCs w:val="32"/>
              </w:rPr>
              <w:t>。</w:t>
            </w:r>
          </w:p>
          <w:p w14:paraId="07079D15" w14:textId="58F43C80" w:rsidR="005460D7" w:rsidRDefault="00237DA7">
            <w:pPr>
              <w:spacing w:line="560" w:lineRule="exact"/>
              <w:ind w:firstLineChars="200" w:firstLine="64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/>
                <w:sz w:val="32"/>
                <w:szCs w:val="32"/>
              </w:rPr>
              <w:t>2.</w:t>
            </w:r>
            <w:r>
              <w:rPr>
                <w:rFonts w:ascii="仿宋" w:eastAsia="仿宋" w:hAnsi="仿宋"/>
                <w:sz w:val="32"/>
                <w:szCs w:val="32"/>
              </w:rPr>
              <w:t>短视频时长约为</w:t>
            </w:r>
            <w:r>
              <w:rPr>
                <w:rFonts w:ascii="仿宋" w:eastAsia="仿宋" w:hAnsi="仿宋"/>
                <w:sz w:val="32"/>
                <w:szCs w:val="32"/>
              </w:rPr>
              <w:t>2</w:t>
            </w:r>
            <w:r>
              <w:rPr>
                <w:rFonts w:ascii="仿宋" w:eastAsia="仿宋" w:hAnsi="仿宋"/>
                <w:sz w:val="32"/>
                <w:szCs w:val="32"/>
              </w:rPr>
              <w:t>分钟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，要求</w:t>
            </w:r>
            <w:r>
              <w:rPr>
                <w:rFonts w:ascii="仿宋" w:eastAsia="仿宋" w:hAnsi="仿宋"/>
                <w:sz w:val="32"/>
                <w:szCs w:val="32"/>
              </w:rPr>
              <w:t>结构流畅、承转合理，构图美观，字幕准确，音量适当，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画质高清</w:t>
            </w:r>
            <w:r>
              <w:rPr>
                <w:rFonts w:ascii="仿宋" w:eastAsia="仿宋" w:hAnsi="仿宋"/>
                <w:sz w:val="32"/>
                <w:szCs w:val="32"/>
              </w:rPr>
              <w:t>。</w:t>
            </w:r>
          </w:p>
          <w:p w14:paraId="24083211" w14:textId="77777777" w:rsidR="005460D7" w:rsidRDefault="00237DA7">
            <w:pPr>
              <w:spacing w:line="560" w:lineRule="exact"/>
              <w:ind w:firstLineChars="200" w:firstLine="64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/>
                <w:sz w:val="32"/>
                <w:szCs w:val="32"/>
              </w:rPr>
              <w:t>3.</w:t>
            </w:r>
            <w:r>
              <w:rPr>
                <w:rFonts w:ascii="仿宋" w:eastAsia="仿宋" w:hAnsi="仿宋"/>
                <w:sz w:val="32"/>
                <w:szCs w:val="32"/>
              </w:rPr>
              <w:t>提供专业的技术服务团队，包括编剧、摄影摄像和后期剪辑人员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等</w:t>
            </w:r>
            <w:r>
              <w:rPr>
                <w:rFonts w:ascii="仿宋" w:eastAsia="仿宋" w:hAnsi="仿宋"/>
                <w:sz w:val="32"/>
                <w:szCs w:val="32"/>
              </w:rPr>
              <w:t>。</w:t>
            </w:r>
          </w:p>
          <w:p w14:paraId="052FB635" w14:textId="77777777" w:rsidR="005460D7" w:rsidRDefault="00237DA7">
            <w:pPr>
              <w:spacing w:line="560" w:lineRule="exact"/>
              <w:ind w:firstLineChars="200" w:firstLine="64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/>
                <w:sz w:val="32"/>
                <w:szCs w:val="32"/>
              </w:rPr>
              <w:t>4.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提供</w:t>
            </w:r>
            <w:r>
              <w:rPr>
                <w:rFonts w:ascii="仿宋" w:eastAsia="仿宋" w:hAnsi="仿宋"/>
                <w:sz w:val="32"/>
                <w:szCs w:val="32"/>
              </w:rPr>
              <w:t>整体策划、脚本创作、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素材收集、道具准备</w:t>
            </w:r>
            <w:r>
              <w:rPr>
                <w:rFonts w:ascii="仿宋" w:eastAsia="仿宋" w:hAnsi="仿宋"/>
                <w:sz w:val="32"/>
                <w:szCs w:val="32"/>
              </w:rPr>
              <w:t>、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场景搭</w:t>
            </w:r>
            <w:r>
              <w:rPr>
                <w:rFonts w:ascii="仿宋" w:eastAsia="仿宋" w:hAnsi="仿宋" w:hint="eastAsia"/>
                <w:sz w:val="32"/>
                <w:szCs w:val="32"/>
              </w:rPr>
              <w:lastRenderedPageBreak/>
              <w:t>建、</w:t>
            </w:r>
            <w:r>
              <w:rPr>
                <w:rFonts w:ascii="仿宋" w:eastAsia="仿宋" w:hAnsi="仿宋"/>
                <w:sz w:val="32"/>
                <w:szCs w:val="32"/>
              </w:rPr>
              <w:t>视频拍摄、视频后期制作等服务。</w:t>
            </w:r>
          </w:p>
          <w:p w14:paraId="13DC0A6F" w14:textId="0FEE4748" w:rsidR="005460D7" w:rsidRDefault="00237DA7">
            <w:pPr>
              <w:spacing w:line="560" w:lineRule="exact"/>
              <w:ind w:firstLineChars="200" w:firstLine="64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5</w:t>
            </w:r>
            <w:r>
              <w:rPr>
                <w:rFonts w:ascii="仿宋" w:eastAsia="仿宋" w:hAnsi="仿宋"/>
                <w:sz w:val="32"/>
                <w:szCs w:val="32"/>
              </w:rPr>
              <w:t>.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其他要求：</w:t>
            </w:r>
            <w:r>
              <w:rPr>
                <w:rFonts w:ascii="仿宋" w:eastAsia="仿宋" w:hAnsi="仿宋"/>
                <w:sz w:val="32"/>
                <w:szCs w:val="32"/>
              </w:rPr>
              <w:t>具有独立法人资格；具有相关视频制作及宣传策划服务经验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；</w:t>
            </w:r>
            <w:r>
              <w:rPr>
                <w:rFonts w:ascii="仿宋" w:eastAsia="仿宋" w:hAnsi="仿宋"/>
                <w:sz w:val="32"/>
                <w:szCs w:val="32"/>
              </w:rPr>
              <w:t>不允许转包，不接受联合体投标。</w:t>
            </w:r>
          </w:p>
          <w:p w14:paraId="68F96145" w14:textId="2A75E895" w:rsidR="005460D7" w:rsidRDefault="00237DA7">
            <w:pPr>
              <w:spacing w:line="560" w:lineRule="exact"/>
              <w:ind w:firstLineChars="200" w:firstLine="64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cs="Calibri" w:hint="eastAsia"/>
                <w:sz w:val="32"/>
                <w:szCs w:val="32"/>
              </w:rPr>
              <w:t>6</w:t>
            </w:r>
            <w:r>
              <w:rPr>
                <w:rFonts w:ascii="仿宋" w:eastAsia="仿宋" w:hAnsi="仿宋" w:cs="Calibri"/>
                <w:sz w:val="32"/>
                <w:szCs w:val="32"/>
              </w:rPr>
              <w:t>.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短视频应在</w:t>
            </w:r>
            <w:r w:rsidR="005B56B6">
              <w:rPr>
                <w:rFonts w:ascii="仿宋" w:eastAsia="仿宋" w:hAnsi="仿宋" w:hint="eastAsia"/>
                <w:sz w:val="32"/>
                <w:szCs w:val="32"/>
              </w:rPr>
              <w:t>2</w:t>
            </w:r>
            <w:r w:rsidR="005B56B6">
              <w:rPr>
                <w:rFonts w:ascii="仿宋" w:eastAsia="仿宋" w:hAnsi="仿宋"/>
                <w:sz w:val="32"/>
                <w:szCs w:val="32"/>
              </w:rPr>
              <w:t>025</w:t>
            </w:r>
            <w:r w:rsidR="005B56B6">
              <w:rPr>
                <w:rFonts w:ascii="仿宋" w:eastAsia="仿宋" w:hAnsi="仿宋" w:hint="eastAsia"/>
                <w:sz w:val="32"/>
                <w:szCs w:val="32"/>
              </w:rPr>
              <w:t>年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3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月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3</w:t>
            </w:r>
            <w:r>
              <w:rPr>
                <w:rFonts w:ascii="仿宋" w:eastAsia="仿宋" w:hAnsi="仿宋"/>
                <w:sz w:val="32"/>
                <w:szCs w:val="32"/>
              </w:rPr>
              <w:t>1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日前完成交付。</w:t>
            </w:r>
          </w:p>
          <w:p w14:paraId="16560BD3" w14:textId="77777777" w:rsidR="005460D7" w:rsidRDefault="00237DA7" w:rsidP="005B56B6">
            <w:pPr>
              <w:spacing w:line="560" w:lineRule="exact"/>
              <w:ind w:firstLineChars="200" w:firstLine="640"/>
              <w:rPr>
                <w:rFonts w:ascii="仿宋" w:eastAsia="仿宋" w:hAnsi="仿宋" w:cs="Calibri"/>
                <w:sz w:val="32"/>
                <w:szCs w:val="32"/>
              </w:rPr>
            </w:pPr>
            <w:r>
              <w:rPr>
                <w:rFonts w:ascii="仿宋" w:eastAsia="仿宋" w:hAnsi="仿宋" w:cs="Calibri" w:hint="eastAsia"/>
                <w:sz w:val="32"/>
                <w:szCs w:val="32"/>
              </w:rPr>
              <w:t>7</w:t>
            </w:r>
            <w:r>
              <w:rPr>
                <w:rFonts w:ascii="仿宋" w:eastAsia="仿宋" w:hAnsi="仿宋" w:cs="Calibri"/>
                <w:sz w:val="32"/>
                <w:szCs w:val="32"/>
              </w:rPr>
              <w:t>.</w:t>
            </w:r>
            <w:r>
              <w:rPr>
                <w:rFonts w:ascii="仿宋" w:eastAsia="仿宋" w:hAnsi="仿宋" w:cs="Calibri" w:hint="eastAsia"/>
                <w:sz w:val="32"/>
                <w:szCs w:val="32"/>
              </w:rPr>
              <w:t>采购标的金额（最高限价）：</w:t>
            </w:r>
            <w:r>
              <w:rPr>
                <w:rFonts w:ascii="仿宋" w:eastAsia="仿宋" w:hAnsi="仿宋" w:cs="Calibri"/>
                <w:sz w:val="32"/>
                <w:szCs w:val="32"/>
              </w:rPr>
              <w:t>3</w:t>
            </w:r>
            <w:r>
              <w:rPr>
                <w:rFonts w:ascii="仿宋" w:eastAsia="仿宋" w:hAnsi="仿宋" w:cs="Calibri" w:hint="eastAsia"/>
                <w:sz w:val="32"/>
                <w:szCs w:val="32"/>
              </w:rPr>
              <w:t>万元，包括提供上述服务所需的人工费、交通费、设备设施搭建费、税费等全部费用。</w:t>
            </w:r>
          </w:p>
          <w:p w14:paraId="21FAC973" w14:textId="0F17C6E4" w:rsidR="005B56B6" w:rsidRDefault="00237DA7" w:rsidP="005B56B6">
            <w:pPr>
              <w:pStyle w:val="15"/>
              <w:spacing w:line="560" w:lineRule="exact"/>
              <w:ind w:firstLineChars="200" w:firstLine="640"/>
              <w:jc w:val="both"/>
              <w:textAlignment w:val="baseline"/>
              <w:rPr>
                <w:rFonts w:ascii="仿宋" w:eastAsia="仿宋" w:hAnsi="仿宋" w:cs="仿宋_GB2312"/>
                <w:sz w:val="32"/>
                <w:szCs w:val="32"/>
              </w:rPr>
            </w:pPr>
            <w:r>
              <w:rPr>
                <w:rFonts w:ascii="仿宋" w:eastAsia="仿宋" w:hAnsi="仿宋" w:cs="Calibri"/>
                <w:sz w:val="32"/>
                <w:szCs w:val="32"/>
              </w:rPr>
              <w:t>8.</w:t>
            </w:r>
            <w:r w:rsidR="005B56B6">
              <w:rPr>
                <w:rFonts w:ascii="仿宋" w:eastAsia="仿宋" w:hAnsi="仿宋" w:cs="Calibri" w:hint="eastAsia"/>
                <w:sz w:val="32"/>
                <w:szCs w:val="32"/>
              </w:rPr>
              <w:t>付款方式：</w:t>
            </w:r>
            <w:r w:rsidR="005B56B6" w:rsidRPr="009063ED">
              <w:rPr>
                <w:rStyle w:val="NormalCharacter"/>
                <w:rFonts w:ascii="仿宋" w:eastAsia="仿宋" w:hAnsi="仿宋" w:cs="仿宋_GB2312" w:hint="eastAsia"/>
                <w:sz w:val="32"/>
                <w:szCs w:val="32"/>
              </w:rPr>
              <w:t>完成合同约定内容后，根据市财政资金到位情况付款。如因市财政资金预算</w:t>
            </w:r>
            <w:bookmarkStart w:id="2" w:name="_GoBack"/>
            <w:bookmarkEnd w:id="2"/>
            <w:r w:rsidR="005B56B6" w:rsidRPr="009063ED">
              <w:rPr>
                <w:rStyle w:val="NormalCharacter"/>
                <w:rFonts w:ascii="仿宋" w:eastAsia="仿宋" w:hAnsi="仿宋" w:cs="仿宋_GB2312" w:hint="eastAsia"/>
                <w:sz w:val="32"/>
                <w:szCs w:val="32"/>
              </w:rPr>
              <w:t>调整或不可抗力原</w:t>
            </w:r>
            <w:r w:rsidR="005B56B6" w:rsidRPr="009063ED">
              <w:rPr>
                <w:rStyle w:val="NormalCharacter"/>
                <w:rFonts w:ascii="仿宋" w:eastAsia="仿宋" w:hAnsi="仿宋" w:cs="Calibri" w:hint="eastAsia"/>
                <w:sz w:val="32"/>
                <w:szCs w:val="32"/>
              </w:rPr>
              <w:t>因导致本项目无法实施的，本标作废。</w:t>
            </w:r>
          </w:p>
          <w:p w14:paraId="2CD69D4F" w14:textId="2CEA3692" w:rsidR="005460D7" w:rsidRDefault="005460D7">
            <w:pPr>
              <w:pStyle w:val="a0"/>
              <w:rPr>
                <w:rFonts w:hint="eastAsia"/>
              </w:rPr>
            </w:pPr>
          </w:p>
        </w:tc>
        <w:tc>
          <w:tcPr>
            <w:tcW w:w="1701" w:type="dxa"/>
            <w:vAlign w:val="center"/>
          </w:tcPr>
          <w:p w14:paraId="4977C477" w14:textId="77777777" w:rsidR="005460D7" w:rsidRDefault="005460D7">
            <w:pPr>
              <w:pStyle w:val="2"/>
              <w:spacing w:line="360" w:lineRule="auto"/>
              <w:ind w:firstLine="480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5460D7" w14:paraId="6C75D712" w14:textId="77777777">
        <w:trPr>
          <w:trHeight w:val="416"/>
        </w:trPr>
        <w:tc>
          <w:tcPr>
            <w:tcW w:w="13042" w:type="dxa"/>
            <w:gridSpan w:val="2"/>
            <w:vAlign w:val="center"/>
          </w:tcPr>
          <w:p w14:paraId="1A9F6C77" w14:textId="77777777" w:rsidR="005460D7" w:rsidRDefault="00237DA7">
            <w:pPr>
              <w:spacing w:line="560" w:lineRule="exact"/>
              <w:jc w:val="center"/>
              <w:textAlignment w:val="baseline"/>
              <w:rPr>
                <w:rFonts w:ascii="仿宋" w:eastAsia="仿宋" w:hAnsi="仿宋" w:cs="仿宋_GB2312"/>
                <w:sz w:val="32"/>
                <w:szCs w:val="32"/>
              </w:rPr>
            </w:pPr>
            <w:r>
              <w:rPr>
                <w:rFonts w:ascii="仿宋" w:eastAsia="仿宋" w:hAnsi="仿宋" w:cs="仿宋_GB2312" w:hint="eastAsia"/>
                <w:sz w:val="32"/>
                <w:szCs w:val="32"/>
              </w:rPr>
              <w:t>报价金额（</w:t>
            </w:r>
            <w:r>
              <w:rPr>
                <w:rFonts w:ascii="仿宋" w:eastAsia="仿宋" w:hAnsi="仿宋" w:cs="仿宋_GB2312"/>
                <w:sz w:val="32"/>
                <w:szCs w:val="32"/>
              </w:rPr>
              <w:t xml:space="preserve">     </w:t>
            </w:r>
            <w:r>
              <w:rPr>
                <w:rFonts w:ascii="仿宋" w:eastAsia="仿宋" w:hAnsi="仿宋" w:cs="仿宋_GB2312" w:hint="eastAsia"/>
                <w:sz w:val="32"/>
                <w:szCs w:val="32"/>
              </w:rPr>
              <w:t>万元）</w:t>
            </w:r>
          </w:p>
        </w:tc>
        <w:tc>
          <w:tcPr>
            <w:tcW w:w="1701" w:type="dxa"/>
          </w:tcPr>
          <w:p w14:paraId="2A31A077" w14:textId="77777777" w:rsidR="005460D7" w:rsidRDefault="005460D7">
            <w:pPr>
              <w:spacing w:line="560" w:lineRule="exact"/>
              <w:textAlignment w:val="baseline"/>
              <w:rPr>
                <w:sz w:val="24"/>
              </w:rPr>
            </w:pPr>
          </w:p>
        </w:tc>
      </w:tr>
    </w:tbl>
    <w:p w14:paraId="7282DADB" w14:textId="77777777" w:rsidR="005460D7" w:rsidRDefault="00237DA7">
      <w:pPr>
        <w:spacing w:line="560" w:lineRule="exact"/>
        <w:jc w:val="left"/>
        <w:textAlignment w:val="baseline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联系人：</w:t>
      </w:r>
      <w:r>
        <w:rPr>
          <w:rFonts w:ascii="仿宋" w:eastAsia="仿宋" w:hAnsi="仿宋"/>
          <w:sz w:val="32"/>
          <w:szCs w:val="32"/>
        </w:rPr>
        <w:t xml:space="preserve">                     </w:t>
      </w:r>
      <w:r>
        <w:rPr>
          <w:rFonts w:ascii="仿宋" w:eastAsia="仿宋" w:hAnsi="仿宋" w:hint="eastAsia"/>
          <w:sz w:val="32"/>
          <w:szCs w:val="32"/>
        </w:rPr>
        <w:t>联系方式：</w:t>
      </w:r>
    </w:p>
    <w:sectPr w:rsidR="005460D7">
      <w:footerReference w:type="default" r:id="rId6"/>
      <w:pgSz w:w="16838" w:h="11906" w:orient="landscape"/>
      <w:pgMar w:top="1800" w:right="1440" w:bottom="1800" w:left="144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60D0CB" w14:textId="77777777" w:rsidR="00237DA7" w:rsidRDefault="00237DA7">
      <w:r>
        <w:separator/>
      </w:r>
    </w:p>
  </w:endnote>
  <w:endnote w:type="continuationSeparator" w:id="0">
    <w:p w14:paraId="63FDD795" w14:textId="77777777" w:rsidR="00237DA7" w:rsidRDefault="00237D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_GBK"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B0B6DC" w14:textId="4189D410" w:rsidR="005460D7" w:rsidRDefault="00237DA7">
    <w:pPr>
      <w:pStyle w:val="a6"/>
      <w:jc w:val="center"/>
      <w:rPr>
        <w:rFonts w:ascii="仿宋_GB2312" w:eastAsia="仿宋_GB2312"/>
        <w:sz w:val="32"/>
        <w:szCs w:val="32"/>
      </w:rPr>
    </w:pPr>
    <w:r>
      <w:rPr>
        <w:rStyle w:val="ac"/>
        <w:rFonts w:ascii="仿宋_GB2312" w:eastAsia="仿宋_GB2312"/>
        <w:sz w:val="32"/>
        <w:szCs w:val="32"/>
      </w:rPr>
      <w:fldChar w:fldCharType="begin"/>
    </w:r>
    <w:r>
      <w:rPr>
        <w:rStyle w:val="ac"/>
        <w:rFonts w:ascii="仿宋_GB2312" w:eastAsia="仿宋_GB2312"/>
        <w:sz w:val="32"/>
        <w:szCs w:val="32"/>
      </w:rPr>
      <w:instrText xml:space="preserve"> PAGE </w:instrText>
    </w:r>
    <w:r>
      <w:rPr>
        <w:rStyle w:val="ac"/>
        <w:rFonts w:ascii="仿宋_GB2312" w:eastAsia="仿宋_GB2312"/>
        <w:sz w:val="32"/>
        <w:szCs w:val="32"/>
      </w:rPr>
      <w:fldChar w:fldCharType="separate"/>
    </w:r>
    <w:r>
      <w:rPr>
        <w:rStyle w:val="ac"/>
        <w:rFonts w:ascii="仿宋_GB2312" w:eastAsia="仿宋_GB2312"/>
        <w:noProof/>
        <w:sz w:val="32"/>
        <w:szCs w:val="32"/>
      </w:rPr>
      <w:t>- 1 -</w:t>
    </w:r>
    <w:r>
      <w:rPr>
        <w:rStyle w:val="ac"/>
        <w:rFonts w:ascii="仿宋_GB2312" w:eastAsia="仿宋_GB2312"/>
        <w:sz w:val="32"/>
        <w:szCs w:val="3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0E116B" w14:textId="77777777" w:rsidR="00237DA7" w:rsidRDefault="00237DA7">
      <w:r>
        <w:separator/>
      </w:r>
    </w:p>
  </w:footnote>
  <w:footnote w:type="continuationSeparator" w:id="0">
    <w:p w14:paraId="4E80252C" w14:textId="77777777" w:rsidR="00237DA7" w:rsidRDefault="00237D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savePreviewPicture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MzNDIyY2ZjMmY4ZjJhNDMzODU0OWU1ZDVmMGMzMWIifQ=="/>
  </w:docVars>
  <w:rsids>
    <w:rsidRoot w:val="5BB55DA6"/>
    <w:rsid w:val="00005D8D"/>
    <w:rsid w:val="00027AD9"/>
    <w:rsid w:val="00043DE0"/>
    <w:rsid w:val="00061713"/>
    <w:rsid w:val="000B39D4"/>
    <w:rsid w:val="000B680B"/>
    <w:rsid w:val="00123B48"/>
    <w:rsid w:val="00133088"/>
    <w:rsid w:val="001E1ECE"/>
    <w:rsid w:val="00223B26"/>
    <w:rsid w:val="00231FB6"/>
    <w:rsid w:val="00237DA7"/>
    <w:rsid w:val="002628B9"/>
    <w:rsid w:val="00267E55"/>
    <w:rsid w:val="0029076E"/>
    <w:rsid w:val="002907EA"/>
    <w:rsid w:val="0032502A"/>
    <w:rsid w:val="00330F45"/>
    <w:rsid w:val="003347D7"/>
    <w:rsid w:val="00370BB3"/>
    <w:rsid w:val="003B5D7D"/>
    <w:rsid w:val="003C29DE"/>
    <w:rsid w:val="00406EE7"/>
    <w:rsid w:val="004245E0"/>
    <w:rsid w:val="00451CB0"/>
    <w:rsid w:val="00457A8A"/>
    <w:rsid w:val="004A3C34"/>
    <w:rsid w:val="004A6395"/>
    <w:rsid w:val="005460D7"/>
    <w:rsid w:val="00546789"/>
    <w:rsid w:val="00591DE8"/>
    <w:rsid w:val="005B56B6"/>
    <w:rsid w:val="005D0269"/>
    <w:rsid w:val="00646019"/>
    <w:rsid w:val="00651664"/>
    <w:rsid w:val="0068285E"/>
    <w:rsid w:val="00700F7F"/>
    <w:rsid w:val="00763E35"/>
    <w:rsid w:val="00780200"/>
    <w:rsid w:val="007D4C81"/>
    <w:rsid w:val="007D6206"/>
    <w:rsid w:val="008312ED"/>
    <w:rsid w:val="00845224"/>
    <w:rsid w:val="00871356"/>
    <w:rsid w:val="00876C6C"/>
    <w:rsid w:val="00884DEB"/>
    <w:rsid w:val="00907778"/>
    <w:rsid w:val="009462A9"/>
    <w:rsid w:val="0097479D"/>
    <w:rsid w:val="00977B22"/>
    <w:rsid w:val="009F0E00"/>
    <w:rsid w:val="00A066F7"/>
    <w:rsid w:val="00A6238E"/>
    <w:rsid w:val="00A90F84"/>
    <w:rsid w:val="00AA2705"/>
    <w:rsid w:val="00AF0B8B"/>
    <w:rsid w:val="00B07F03"/>
    <w:rsid w:val="00B27EEB"/>
    <w:rsid w:val="00BB328F"/>
    <w:rsid w:val="00BB3766"/>
    <w:rsid w:val="00C4544A"/>
    <w:rsid w:val="00C52B6B"/>
    <w:rsid w:val="00CB2D5A"/>
    <w:rsid w:val="00D12CBC"/>
    <w:rsid w:val="00D54D82"/>
    <w:rsid w:val="00D90073"/>
    <w:rsid w:val="00DD508A"/>
    <w:rsid w:val="00F10E5C"/>
    <w:rsid w:val="00F65276"/>
    <w:rsid w:val="00F846DD"/>
    <w:rsid w:val="00FF23FA"/>
    <w:rsid w:val="014557C2"/>
    <w:rsid w:val="03564285"/>
    <w:rsid w:val="04A22F2C"/>
    <w:rsid w:val="050C2D67"/>
    <w:rsid w:val="052B4EEE"/>
    <w:rsid w:val="05E76E48"/>
    <w:rsid w:val="06EB0BBA"/>
    <w:rsid w:val="0A4719D7"/>
    <w:rsid w:val="0B41524D"/>
    <w:rsid w:val="0C045C84"/>
    <w:rsid w:val="0C6311F3"/>
    <w:rsid w:val="0C8F1FE8"/>
    <w:rsid w:val="0F473B65"/>
    <w:rsid w:val="12D23168"/>
    <w:rsid w:val="14E135FC"/>
    <w:rsid w:val="15050E8F"/>
    <w:rsid w:val="18B6212D"/>
    <w:rsid w:val="19A14FB9"/>
    <w:rsid w:val="1F5A6485"/>
    <w:rsid w:val="1FF00B97"/>
    <w:rsid w:val="21DA565B"/>
    <w:rsid w:val="228E775A"/>
    <w:rsid w:val="247B3126"/>
    <w:rsid w:val="25973F8F"/>
    <w:rsid w:val="260929B3"/>
    <w:rsid w:val="267C319C"/>
    <w:rsid w:val="26AE0743"/>
    <w:rsid w:val="2CCF082F"/>
    <w:rsid w:val="2D0E7E1B"/>
    <w:rsid w:val="2DEE2337"/>
    <w:rsid w:val="2E6A74B4"/>
    <w:rsid w:val="2E756E38"/>
    <w:rsid w:val="2EB72FAC"/>
    <w:rsid w:val="30DD6F16"/>
    <w:rsid w:val="33572FB0"/>
    <w:rsid w:val="341669C7"/>
    <w:rsid w:val="347100A1"/>
    <w:rsid w:val="366A793A"/>
    <w:rsid w:val="39777F08"/>
    <w:rsid w:val="3AE570F3"/>
    <w:rsid w:val="3DF5589F"/>
    <w:rsid w:val="3E5E3444"/>
    <w:rsid w:val="440C3942"/>
    <w:rsid w:val="47573126"/>
    <w:rsid w:val="4AB35B75"/>
    <w:rsid w:val="4BB70638"/>
    <w:rsid w:val="4EC13581"/>
    <w:rsid w:val="517E08C1"/>
    <w:rsid w:val="55782AF7"/>
    <w:rsid w:val="5800668A"/>
    <w:rsid w:val="5AB346C0"/>
    <w:rsid w:val="5BB55DA6"/>
    <w:rsid w:val="5E17357B"/>
    <w:rsid w:val="5E3B15FB"/>
    <w:rsid w:val="5FF7504F"/>
    <w:rsid w:val="6165158A"/>
    <w:rsid w:val="64C00105"/>
    <w:rsid w:val="7589009F"/>
    <w:rsid w:val="7739733C"/>
    <w:rsid w:val="7D344D95"/>
    <w:rsid w:val="7ECB1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0FB759A"/>
  <w15:docId w15:val="{440E7382-CA25-468E-940F-A65ADDE168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qFormat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semiHidden="1" w:uiPriority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semiHidden="1" w:uiPriority="0" w:unhideWhenUsed="1"/>
    <w:lsdException w:name="Table Theme" w:locked="1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paragraph" w:styleId="2">
    <w:name w:val="heading 2"/>
    <w:basedOn w:val="a"/>
    <w:next w:val="a"/>
    <w:link w:val="20"/>
    <w:uiPriority w:val="99"/>
    <w:qFormat/>
    <w:pPr>
      <w:tabs>
        <w:tab w:val="left" w:pos="1212"/>
      </w:tabs>
      <w:ind w:firstLineChars="200" w:firstLine="640"/>
      <w:outlineLvl w:val="1"/>
    </w:pPr>
    <w:rPr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9"/>
    <w:link w:val="a4"/>
    <w:uiPriority w:val="99"/>
    <w:pPr>
      <w:spacing w:after="120"/>
    </w:pPr>
    <w:rPr>
      <w:sz w:val="32"/>
    </w:rPr>
  </w:style>
  <w:style w:type="paragraph" w:styleId="9">
    <w:name w:val="toc 9"/>
    <w:basedOn w:val="a"/>
    <w:next w:val="a"/>
    <w:uiPriority w:val="99"/>
    <w:pPr>
      <w:ind w:left="1680"/>
      <w:jc w:val="left"/>
    </w:pPr>
    <w:rPr>
      <w:rFonts w:ascii="Calibri" w:hAnsi="Calibri" w:cs="Calibri"/>
      <w:sz w:val="18"/>
      <w:szCs w:val="18"/>
    </w:rPr>
  </w:style>
  <w:style w:type="paragraph" w:styleId="a5">
    <w:name w:val="annotation text"/>
    <w:basedOn w:val="a"/>
    <w:uiPriority w:val="99"/>
    <w:semiHidden/>
    <w:unhideWhenUsed/>
    <w:locked/>
    <w:pPr>
      <w:jc w:val="left"/>
    </w:pPr>
  </w:style>
  <w:style w:type="paragraph" w:styleId="a6">
    <w:name w:val="footer"/>
    <w:basedOn w:val="a"/>
    <w:link w:val="a7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a9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a">
    <w:name w:val="Normal (Web)"/>
    <w:basedOn w:val="a"/>
    <w:uiPriority w:val="99"/>
    <w:pPr>
      <w:spacing w:beforeAutospacing="1" w:afterAutospacing="1"/>
      <w:jc w:val="left"/>
    </w:pPr>
    <w:rPr>
      <w:kern w:val="0"/>
      <w:sz w:val="24"/>
    </w:rPr>
  </w:style>
  <w:style w:type="character" w:styleId="ab">
    <w:name w:val="Strong"/>
    <w:basedOn w:val="a1"/>
    <w:uiPriority w:val="99"/>
    <w:qFormat/>
    <w:rPr>
      <w:rFonts w:cs="Times New Roman"/>
      <w:b/>
    </w:rPr>
  </w:style>
  <w:style w:type="character" w:styleId="ac">
    <w:name w:val="page number"/>
    <w:basedOn w:val="a1"/>
    <w:uiPriority w:val="99"/>
    <w:locked/>
    <w:rPr>
      <w:rFonts w:cs="Times New Roman"/>
    </w:rPr>
  </w:style>
  <w:style w:type="character" w:customStyle="1" w:styleId="20">
    <w:name w:val="标题 2 字符"/>
    <w:basedOn w:val="a1"/>
    <w:link w:val="2"/>
    <w:uiPriority w:val="99"/>
    <w:semiHidden/>
    <w:locked/>
    <w:rPr>
      <w:rFonts w:ascii="Cambria" w:eastAsia="宋体" w:hAnsi="Cambria" w:cs="Times New Roman"/>
      <w:b/>
      <w:bCs/>
      <w:sz w:val="32"/>
      <w:szCs w:val="32"/>
    </w:rPr>
  </w:style>
  <w:style w:type="character" w:customStyle="1" w:styleId="a4">
    <w:name w:val="正文文本 字符"/>
    <w:basedOn w:val="a1"/>
    <w:link w:val="a0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a7">
    <w:name w:val="页脚 字符"/>
    <w:basedOn w:val="a1"/>
    <w:link w:val="a6"/>
    <w:uiPriority w:val="99"/>
    <w:semiHidden/>
    <w:locked/>
    <w:rPr>
      <w:rFonts w:ascii="Times New Roman" w:hAnsi="Times New Roman" w:cs="Times New Roman"/>
      <w:sz w:val="18"/>
      <w:szCs w:val="18"/>
    </w:rPr>
  </w:style>
  <w:style w:type="character" w:customStyle="1" w:styleId="a9">
    <w:name w:val="页眉 字符"/>
    <w:basedOn w:val="a1"/>
    <w:link w:val="a8"/>
    <w:uiPriority w:val="99"/>
    <w:locked/>
    <w:rPr>
      <w:rFonts w:ascii="Times New Roman" w:hAnsi="Times New Roman" w:cs="Times New Roman"/>
      <w:kern w:val="2"/>
      <w:sz w:val="18"/>
      <w:szCs w:val="18"/>
    </w:rPr>
  </w:style>
  <w:style w:type="character" w:customStyle="1" w:styleId="NormalCharacter">
    <w:name w:val="NormalCharacter"/>
    <w:link w:val="Style15"/>
    <w:qFormat/>
    <w:locked/>
    <w:rPr>
      <w:rFonts w:ascii="Calibri" w:hAnsi="Calibri"/>
      <w:kern w:val="0"/>
      <w:sz w:val="20"/>
    </w:rPr>
  </w:style>
  <w:style w:type="paragraph" w:customStyle="1" w:styleId="Style15">
    <w:name w:val="_Style 15"/>
    <w:basedOn w:val="a"/>
    <w:link w:val="NormalCharacter"/>
    <w:qFormat/>
    <w:pPr>
      <w:widowControl/>
      <w:spacing w:after="160" w:line="240" w:lineRule="exact"/>
      <w:ind w:firstLineChars="221" w:firstLine="707"/>
      <w:jc w:val="left"/>
      <w:textAlignment w:val="baseline"/>
    </w:pPr>
    <w:rPr>
      <w:rFonts w:ascii="Calibri" w:hAnsi="Calibri"/>
      <w:kern w:val="0"/>
      <w:sz w:val="20"/>
      <w:szCs w:val="20"/>
    </w:rPr>
  </w:style>
  <w:style w:type="paragraph" w:customStyle="1" w:styleId="15">
    <w:name w:val="样式 宋体 四号 居中 行距: 1.5 倍行距"/>
    <w:basedOn w:val="a"/>
    <w:pPr>
      <w:spacing w:line="360" w:lineRule="auto"/>
      <w:jc w:val="center"/>
    </w:pPr>
    <w:rPr>
      <w:rFonts w:ascii="宋体" w:hAnsi="Cambria" w:cs="宋体"/>
      <w:sz w:val="28"/>
      <w:szCs w:val="20"/>
    </w:rPr>
  </w:style>
  <w:style w:type="character" w:styleId="ad">
    <w:name w:val="annotation reference"/>
    <w:basedOn w:val="a1"/>
    <w:uiPriority w:val="99"/>
    <w:semiHidden/>
    <w:unhideWhenUsed/>
    <w:locked/>
    <w:rPr>
      <w:sz w:val="21"/>
      <w:szCs w:val="21"/>
    </w:rPr>
  </w:style>
  <w:style w:type="paragraph" w:styleId="ae">
    <w:name w:val="Balloon Text"/>
    <w:basedOn w:val="a"/>
    <w:link w:val="af"/>
    <w:uiPriority w:val="99"/>
    <w:semiHidden/>
    <w:unhideWhenUsed/>
    <w:locked/>
    <w:rsid w:val="005B56B6"/>
    <w:rPr>
      <w:sz w:val="18"/>
      <w:szCs w:val="18"/>
    </w:rPr>
  </w:style>
  <w:style w:type="character" w:customStyle="1" w:styleId="af">
    <w:name w:val="批注框文本 字符"/>
    <w:basedOn w:val="a1"/>
    <w:link w:val="ae"/>
    <w:uiPriority w:val="99"/>
    <w:semiHidden/>
    <w:rsid w:val="005B56B6"/>
    <w:rPr>
      <w:rFonts w:ascii="Times New Roman" w:hAnsi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87</Words>
  <Characters>502</Characters>
  <Application>Microsoft Office Word</Application>
  <DocSecurity>0</DocSecurity>
  <Lines>4</Lines>
  <Paragraphs>1</Paragraphs>
  <ScaleCrop>false</ScaleCrop>
  <Company>Organization</Company>
  <LinksUpToDate>false</LinksUpToDate>
  <CharactersWithSpaces>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。。。</dc:creator>
  <cp:lastModifiedBy>添加作者</cp:lastModifiedBy>
  <cp:revision>2</cp:revision>
  <dcterms:created xsi:type="dcterms:W3CDTF">2025-03-19T00:12:00Z</dcterms:created>
  <dcterms:modified xsi:type="dcterms:W3CDTF">2025-03-19T00:12:00Z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A234369ACACC4B40A39E0CEE8E530F56_13</vt:lpwstr>
  </property>
  <property fmtid="{D5CDD505-2E9C-101B-9397-08002B2CF9AE}" pid="4" name="KSOTemplateDocerSaveRecord">
    <vt:lpwstr>eyJoZGlkIjoiOTk1MjlmMzA5YTJkOGZmNDRkNzllYjk4OGMyZTU1ZTMiLCJ1c2VySWQiOiI1MzQ4MDM3MTAifQ==</vt:lpwstr>
  </property>
</Properties>
</file>