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770B67">
      <w:pPr>
        <w:widowControl/>
        <w:jc w:val="left"/>
        <w:rPr>
          <w:rFonts w:hint="eastAsia" w:ascii="黑体" w:eastAsia="黑体" w:cs="黑体"/>
          <w:sz w:val="32"/>
          <w:szCs w:val="32"/>
        </w:rPr>
      </w:pPr>
      <w:r>
        <w:rPr>
          <w:rFonts w:hint="eastAsia" w:ascii="黑体" w:eastAsia="黑体" w:cs="黑体"/>
          <w:sz w:val="32"/>
          <w:szCs w:val="32"/>
          <w:lang w:bidi="ar"/>
        </w:rPr>
        <w:t>附件</w:t>
      </w:r>
      <w:r>
        <w:rPr>
          <w:rFonts w:ascii="黑体" w:eastAsia="黑体" w:cs="黑体"/>
          <w:sz w:val="32"/>
          <w:szCs w:val="32"/>
          <w:lang w:bidi="ar"/>
        </w:rPr>
        <w:t>2</w:t>
      </w:r>
    </w:p>
    <w:p w14:paraId="54E6A96E"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bidi="ar"/>
        </w:rPr>
        <w:t>企业技术和新品发布需求提报表</w:t>
      </w:r>
    </w:p>
    <w:tbl>
      <w:tblPr>
        <w:tblStyle w:val="2"/>
        <w:tblW w:w="9180" w:type="dxa"/>
        <w:tblInd w:w="-11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5"/>
        <w:gridCol w:w="1662"/>
        <w:gridCol w:w="607"/>
        <w:gridCol w:w="849"/>
        <w:gridCol w:w="1600"/>
        <w:gridCol w:w="754"/>
        <w:gridCol w:w="2183"/>
      </w:tblGrid>
      <w:tr w14:paraId="5C4BBD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9C16B3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  <w:t>企业名称</w:t>
            </w:r>
          </w:p>
        </w:tc>
        <w:tc>
          <w:tcPr>
            <w:tcW w:w="76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62976C6">
            <w:pPr>
              <w:spacing w:line="540" w:lineRule="exact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 w14:paraId="797AF8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D3CF7C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  <w:t>通讯地址</w:t>
            </w:r>
          </w:p>
        </w:tc>
        <w:tc>
          <w:tcPr>
            <w:tcW w:w="31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734B140">
            <w:pPr>
              <w:spacing w:line="540" w:lineRule="exact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1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7E858F1">
            <w:pPr>
              <w:spacing w:line="540" w:lineRule="exact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  <w:t>企业类型</w:t>
            </w:r>
          </w:p>
        </w:tc>
        <w:tc>
          <w:tcPr>
            <w:tcW w:w="29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C5D2805">
            <w:pPr>
              <w:spacing w:line="540" w:lineRule="exact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 w14:paraId="7C45D1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35A21D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  <w:t>所属行业</w:t>
            </w:r>
          </w:p>
        </w:tc>
        <w:tc>
          <w:tcPr>
            <w:tcW w:w="31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6277976">
            <w:pPr>
              <w:spacing w:line="540" w:lineRule="exact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1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8A69A3D">
            <w:pPr>
              <w:spacing w:line="540" w:lineRule="exact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  <w:t>所在区市</w:t>
            </w:r>
          </w:p>
        </w:tc>
        <w:tc>
          <w:tcPr>
            <w:tcW w:w="29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3E4F031">
            <w:pPr>
              <w:spacing w:line="540" w:lineRule="exact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 w14:paraId="0215FC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E1D36D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  <w:t>联系人</w:t>
            </w:r>
          </w:p>
        </w:tc>
        <w:tc>
          <w:tcPr>
            <w:tcW w:w="31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A4E89F3">
            <w:pPr>
              <w:spacing w:line="540" w:lineRule="exact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1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380FC86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  <w:t>手机号</w:t>
            </w:r>
          </w:p>
        </w:tc>
        <w:tc>
          <w:tcPr>
            <w:tcW w:w="293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0A1E1A6">
            <w:pPr>
              <w:spacing w:line="540" w:lineRule="exact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 w14:paraId="52C66D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C2B62A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  <w:t>主营业务及规模</w:t>
            </w:r>
          </w:p>
        </w:tc>
        <w:tc>
          <w:tcPr>
            <w:tcW w:w="76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12EFDA4">
            <w:pPr>
              <w:spacing w:line="540" w:lineRule="exact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 w14:paraId="63E8D9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447B689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  <w:t>拟对接的高校技术成果</w:t>
            </w:r>
          </w:p>
        </w:tc>
        <w:tc>
          <w:tcPr>
            <w:tcW w:w="22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C765609">
            <w:pPr>
              <w:spacing w:line="540" w:lineRule="exact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高校名称</w:t>
            </w:r>
          </w:p>
        </w:tc>
        <w:tc>
          <w:tcPr>
            <w:tcW w:w="53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0918A67">
            <w:pPr>
              <w:spacing w:line="540" w:lineRule="exact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 w14:paraId="53C596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5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492264D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</w:pPr>
          </w:p>
        </w:tc>
        <w:tc>
          <w:tcPr>
            <w:tcW w:w="22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8FE4DA8">
            <w:pPr>
              <w:spacing w:line="540" w:lineRule="exact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技术成果编号</w:t>
            </w:r>
          </w:p>
        </w:tc>
        <w:tc>
          <w:tcPr>
            <w:tcW w:w="53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22A9861">
            <w:pPr>
              <w:spacing w:line="540" w:lineRule="exact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 w14:paraId="458876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5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2AF0E0C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</w:pPr>
          </w:p>
        </w:tc>
        <w:tc>
          <w:tcPr>
            <w:tcW w:w="22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B267A92">
            <w:pPr>
              <w:spacing w:line="540" w:lineRule="exact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技术成果名称</w:t>
            </w:r>
          </w:p>
        </w:tc>
        <w:tc>
          <w:tcPr>
            <w:tcW w:w="538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F583B66">
            <w:pPr>
              <w:spacing w:line="540" w:lineRule="exact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 w14:paraId="7CF317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5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AA1D41">
            <w:pPr>
              <w:adjustRightInd w:val="0"/>
              <w:snapToGrid w:val="0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  <w:t>其他企业技术需求</w:t>
            </w:r>
          </w:p>
        </w:tc>
        <w:tc>
          <w:tcPr>
            <w:tcW w:w="76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BF3F84A">
            <w:pPr>
              <w:spacing w:line="540" w:lineRule="exact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  <w:t>需求名称：</w:t>
            </w:r>
          </w:p>
        </w:tc>
      </w:tr>
      <w:tr w14:paraId="2E8B8C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9" w:hRule="atLeast"/>
        </w:trPr>
        <w:tc>
          <w:tcPr>
            <w:tcW w:w="15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DA983F">
            <w:pPr>
              <w:rPr>
                <w:rFonts w:hint="eastAsia" w:ascii="仿宋_GB2312" w:hAnsi="仿宋_GB2312" w:eastAsia="仿宋_GB2312" w:cs="仿宋_GB2312"/>
                <w:sz w:val="20"/>
                <w:szCs w:val="20"/>
              </w:rPr>
            </w:pPr>
          </w:p>
        </w:tc>
        <w:tc>
          <w:tcPr>
            <w:tcW w:w="76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B8EF967">
            <w:pPr>
              <w:spacing w:line="540" w:lineRule="exact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  <w:t>需求描述：</w:t>
            </w:r>
          </w:p>
        </w:tc>
      </w:tr>
      <w:tr w14:paraId="5DB716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" w:hRule="atLeast"/>
        </w:trPr>
        <w:tc>
          <w:tcPr>
            <w:tcW w:w="152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489079F">
            <w:pPr>
              <w:rPr>
                <w:rFonts w:hint="eastAsia" w:ascii="仿宋_GB2312" w:hAnsi="仿宋_GB2312" w:eastAsia="仿宋_GB2312" w:cs="仿宋_GB2312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  <w:t>新品发布需求</w:t>
            </w:r>
          </w:p>
        </w:tc>
        <w:tc>
          <w:tcPr>
            <w:tcW w:w="76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453DF6D">
            <w:pPr>
              <w:spacing w:line="540" w:lineRule="exact"/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  <w:t>新品名称：</w:t>
            </w:r>
          </w:p>
        </w:tc>
      </w:tr>
      <w:tr w14:paraId="1125F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9" w:hRule="atLeast"/>
        </w:trPr>
        <w:tc>
          <w:tcPr>
            <w:tcW w:w="152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1A168B">
            <w:pPr>
              <w:rPr>
                <w:rFonts w:hint="eastAsia" w:ascii="仿宋_GB2312" w:hAnsi="仿宋_GB2312" w:eastAsia="仿宋_GB2312" w:cs="仿宋_GB2312"/>
                <w:sz w:val="20"/>
                <w:szCs w:val="20"/>
              </w:rPr>
            </w:pPr>
          </w:p>
        </w:tc>
        <w:tc>
          <w:tcPr>
            <w:tcW w:w="76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3FA5631">
            <w:pPr>
              <w:spacing w:line="540" w:lineRule="exact"/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  <w:t>新品描述：</w:t>
            </w:r>
          </w:p>
        </w:tc>
      </w:tr>
      <w:tr w14:paraId="71436B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E89ACC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  <w:t>参加人员</w:t>
            </w:r>
          </w:p>
        </w:tc>
        <w:tc>
          <w:tcPr>
            <w:tcW w:w="1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3D4FC1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  <w:t>姓名</w:t>
            </w:r>
          </w:p>
        </w:tc>
        <w:tc>
          <w:tcPr>
            <w:tcW w:w="14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F33F63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  <w:t>职务</w:t>
            </w:r>
          </w:p>
        </w:tc>
        <w:tc>
          <w:tcPr>
            <w:tcW w:w="23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93ECA9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  <w:t>手机</w:t>
            </w:r>
          </w:p>
        </w:tc>
        <w:tc>
          <w:tcPr>
            <w:tcW w:w="2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E96FF3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  <w:t>邮箱</w:t>
            </w:r>
          </w:p>
        </w:tc>
      </w:tr>
      <w:tr w14:paraId="30DBFD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5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AA4F66">
            <w:pPr>
              <w:rPr>
                <w:rFonts w:hint="eastAsia" w:ascii="仿宋_GB2312" w:hAnsi="仿宋_GB2312" w:eastAsia="仿宋_GB2312" w:cs="仿宋_GB2312"/>
                <w:sz w:val="20"/>
                <w:szCs w:val="20"/>
              </w:rPr>
            </w:pPr>
          </w:p>
        </w:tc>
        <w:tc>
          <w:tcPr>
            <w:tcW w:w="1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25A6BC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14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54442C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23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E61013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2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E21B5A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 w14:paraId="2EE963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</w:trPr>
        <w:tc>
          <w:tcPr>
            <w:tcW w:w="152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10AD9B">
            <w:pPr>
              <w:rPr>
                <w:rFonts w:hint="eastAsia" w:ascii="仿宋_GB2312" w:hAnsi="仿宋_GB2312" w:eastAsia="仿宋_GB2312" w:cs="仿宋_GB2312"/>
                <w:sz w:val="20"/>
                <w:szCs w:val="20"/>
              </w:rPr>
            </w:pPr>
          </w:p>
        </w:tc>
        <w:tc>
          <w:tcPr>
            <w:tcW w:w="1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029D5B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14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5585D7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23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C49CD8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  <w:tc>
          <w:tcPr>
            <w:tcW w:w="2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B6C3AD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  <w:tr w14:paraId="1DD517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B01EA7">
            <w:pPr>
              <w:spacing w:line="540" w:lineRule="exact"/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bidi="ar"/>
              </w:rPr>
              <w:t>备注</w:t>
            </w:r>
          </w:p>
        </w:tc>
        <w:tc>
          <w:tcPr>
            <w:tcW w:w="765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CAE923">
            <w:pPr>
              <w:spacing w:line="540" w:lineRule="exact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</w:p>
        </w:tc>
      </w:tr>
    </w:tbl>
    <w:p w14:paraId="6CD05DDA">
      <w:pPr>
        <w:adjustRightInd w:val="0"/>
        <w:snapToGrid w:val="0"/>
        <w:jc w:val="left"/>
      </w:pPr>
      <w:r>
        <w:rPr>
          <w:rFonts w:hint="eastAsia" w:ascii="仿宋_GB2312" w:hAnsi="宋体" w:eastAsia="仿宋_GB2312" w:cs="仿宋_GB2312"/>
          <w:sz w:val="28"/>
          <w:szCs w:val="28"/>
          <w:lang w:bidi="ar"/>
        </w:rPr>
        <w:t>注：</w:t>
      </w:r>
      <w:r>
        <w:rPr>
          <w:rFonts w:ascii="仿宋_GB2312" w:hAnsi="宋体" w:eastAsia="仿宋_GB2312" w:cs="仿宋_GB2312"/>
          <w:b/>
          <w:sz w:val="28"/>
          <w:lang w:bidi="ar"/>
        </w:rPr>
        <w:fldChar w:fldCharType="begin"/>
      </w:r>
      <w:r>
        <w:rPr>
          <w:rFonts w:ascii="仿宋_GB2312" w:hAnsi="宋体" w:eastAsia="仿宋_GB2312" w:cs="仿宋_GB2312"/>
          <w:b/>
          <w:sz w:val="28"/>
          <w:lang w:bidi="ar"/>
        </w:rPr>
        <w:instrText xml:space="preserve"> HYPERLINK "mailto:</w:instrText>
      </w:r>
      <w:r>
        <w:rPr>
          <w:rFonts w:hint="eastAsia" w:ascii="仿宋_GB2312" w:hAnsi="宋体" w:eastAsia="仿宋_GB2312" w:cs="仿宋_GB2312"/>
          <w:b/>
          <w:sz w:val="28"/>
          <w:lang w:bidi="ar"/>
        </w:rPr>
        <w:instrText xml:space="preserve">请于</w:instrText>
      </w:r>
      <w:r>
        <w:rPr>
          <w:rFonts w:ascii="仿宋_GB2312" w:hAnsi="宋体" w:eastAsia="仿宋_GB2312" w:cs="仿宋_GB2312"/>
          <w:b/>
          <w:sz w:val="28"/>
          <w:lang w:bidi="ar"/>
        </w:rPr>
        <w:instrText xml:space="preserve">11</w:instrText>
      </w:r>
      <w:r>
        <w:rPr>
          <w:rFonts w:hint="eastAsia" w:ascii="仿宋_GB2312" w:hAnsi="宋体" w:eastAsia="仿宋_GB2312" w:cs="仿宋_GB2312"/>
          <w:b/>
          <w:sz w:val="28"/>
          <w:lang w:bidi="ar"/>
        </w:rPr>
        <w:instrText xml:space="preserve">月</w:instrText>
      </w:r>
      <w:r>
        <w:rPr>
          <w:rFonts w:ascii="仿宋_GB2312" w:hAnsi="宋体" w:eastAsia="仿宋_GB2312" w:cs="仿宋_GB2312"/>
          <w:b/>
          <w:sz w:val="28"/>
          <w:lang w:bidi="ar"/>
        </w:rPr>
        <w:instrText xml:space="preserve">23</w:instrText>
      </w:r>
      <w:r>
        <w:rPr>
          <w:rFonts w:hint="eastAsia" w:ascii="仿宋_GB2312" w:hAnsi="宋体" w:eastAsia="仿宋_GB2312" w:cs="仿宋_GB2312"/>
          <w:b/>
          <w:sz w:val="28"/>
          <w:lang w:bidi="ar"/>
        </w:rPr>
        <w:instrText xml:space="preserve">日前报青岛市中小企业公共服务中心邮箱</w:instrText>
      </w:r>
      <w:r>
        <w:rPr>
          <w:rFonts w:ascii="仿宋_GB2312" w:hAnsi="宋体" w:eastAsia="仿宋_GB2312" w:cs="仿宋_GB2312"/>
          <w:b/>
          <w:sz w:val="28"/>
          <w:lang w:bidi="ar"/>
        </w:rPr>
        <w:instrText xml:space="preserve">zxqy55583217@163.com" </w:instrText>
      </w:r>
      <w:r>
        <w:rPr>
          <w:rFonts w:ascii="仿宋_GB2312" w:hAnsi="宋体" w:eastAsia="仿宋_GB2312" w:cs="仿宋_GB2312"/>
          <w:b/>
          <w:sz w:val="28"/>
          <w:lang w:bidi="ar"/>
        </w:rPr>
        <w:fldChar w:fldCharType="separate"/>
      </w:r>
      <w:r>
        <w:rPr>
          <w:rStyle w:val="4"/>
          <w:rFonts w:hint="eastAsia" w:ascii="仿宋_GB2312" w:hAnsi="宋体" w:eastAsia="仿宋_GB2312" w:cs="仿宋_GB2312"/>
          <w:sz w:val="28"/>
          <w:lang w:bidi="ar"/>
        </w:rPr>
        <w:t>请于</w:t>
      </w:r>
      <w:r>
        <w:rPr>
          <w:rStyle w:val="4"/>
          <w:rFonts w:ascii="仿宋_GB2312" w:hAnsi="宋体" w:eastAsia="仿宋_GB2312" w:cs="仿宋_GB2312"/>
          <w:sz w:val="28"/>
          <w:lang w:bidi="ar"/>
        </w:rPr>
        <w:t>11</w:t>
      </w:r>
      <w:r>
        <w:rPr>
          <w:rStyle w:val="4"/>
          <w:rFonts w:hint="eastAsia" w:ascii="仿宋_GB2312" w:hAnsi="宋体" w:eastAsia="仿宋_GB2312" w:cs="仿宋_GB2312"/>
          <w:sz w:val="28"/>
          <w:lang w:bidi="ar"/>
        </w:rPr>
        <w:t>月</w:t>
      </w:r>
      <w:r>
        <w:rPr>
          <w:rStyle w:val="4"/>
          <w:rFonts w:ascii="仿宋_GB2312" w:hAnsi="宋体" w:eastAsia="仿宋_GB2312" w:cs="仿宋_GB2312"/>
          <w:sz w:val="28"/>
          <w:lang w:bidi="ar"/>
        </w:rPr>
        <w:t>23</w:t>
      </w:r>
      <w:r>
        <w:rPr>
          <w:rStyle w:val="4"/>
          <w:rFonts w:hint="eastAsia" w:ascii="仿宋_GB2312" w:hAnsi="宋体" w:eastAsia="仿宋_GB2312" w:cs="仿宋_GB2312"/>
          <w:sz w:val="28"/>
          <w:lang w:bidi="ar"/>
        </w:rPr>
        <w:t>日前报青岛市中小企业公共服务中心邮箱</w:t>
      </w:r>
      <w:r>
        <w:rPr>
          <w:rStyle w:val="4"/>
          <w:rFonts w:ascii="仿宋_GB2312" w:hAnsi="宋体" w:eastAsia="仿宋_GB2312" w:cs="仿宋_GB2312"/>
          <w:sz w:val="28"/>
          <w:lang w:bidi="ar"/>
        </w:rPr>
        <w:t>zxqy55583217@163.com</w:t>
      </w:r>
      <w:r>
        <w:rPr>
          <w:rFonts w:ascii="仿宋_GB2312" w:hAnsi="宋体" w:eastAsia="仿宋_GB2312" w:cs="仿宋_GB2312"/>
          <w:b/>
          <w:sz w:val="28"/>
          <w:lang w:bidi="ar"/>
        </w:rPr>
        <w:fldChar w:fldCharType="end"/>
      </w:r>
      <w:r>
        <w:rPr>
          <w:rFonts w:hint="eastAsia" w:ascii="仿宋_GB2312" w:hAnsi="宋体" w:eastAsia="仿宋_GB2312" w:cs="仿宋_GB2312"/>
          <w:b/>
          <w:sz w:val="28"/>
          <w:szCs w:val="28"/>
          <w:lang w:bidi="ar"/>
        </w:rPr>
        <w:t>。</w:t>
      </w: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A65BA8E-9263-417A-AD6A-6C3CA0ABF22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5D657183-ED0A-48AF-A954-A1314A21D8FD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ADED7F0C-924C-4963-AEA1-D04FB2D6933E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4" w:fontKey="{E9357E02-D946-46E8-B9D8-7D0A5184AF91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BF19A5"/>
    <w:rsid w:val="25700DFA"/>
    <w:rsid w:val="68BF1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uiPriority w:val="0"/>
    <w:rPr>
      <w:rFonts w:ascii="Tahoma" w:hAnsi="Tahoma"/>
      <w:b/>
      <w:color w:val="0000FF"/>
      <w:sz w:val="24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2025-11-17T03:29:00Z</dcterms:created>
  <dc:creator>付东磊</dc:creator>
  <cp:lastModifiedBy>付东磊</cp:lastModifiedBy>
  <dcterms:modified xsi:type="dcterms:W3CDTF">2025-11-17T03:30:06Z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C0C64CBAE23D4CF18A25A43145982A2D_13</vt:lpwstr>
  </property>
  <property fmtid="{D5CDD505-2E9C-101B-9397-08002B2CF9AE}" pid="4" name="KSOTemplateDocerSaveRecord">
    <vt:lpwstr>eyJoZGlkIjoiMzMwNWU1NDc3YzRiZjgwNjNjOTNlYjEyN2NmOTRiZTUiLCJ1c2VySWQiOiIxNjYyODUxNDMzIn0=</vt:lpwstr>
  </property>
</Properties>
</file>