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ED4FB1">
      <w:pPr>
        <w:widowControl/>
        <w:jc w:val="center"/>
        <w:textAlignment w:val="baseline"/>
        <w:rPr>
          <w:rFonts w:hint="eastAsia" w:ascii="宋体" w:hAnsi="宋体"/>
          <w:b/>
          <w:bCs/>
          <w:sz w:val="44"/>
          <w:szCs w:val="44"/>
        </w:rPr>
      </w:pPr>
      <w:r>
        <w:rPr>
          <w:rFonts w:hint="eastAsia" w:ascii="宋体" w:hAnsi="宋体"/>
          <w:b/>
          <w:bCs/>
          <w:sz w:val="44"/>
          <w:szCs w:val="44"/>
        </w:rPr>
        <w:t>青岛市中小企业公共服务中心</w:t>
      </w:r>
    </w:p>
    <w:p w14:paraId="13F63B46">
      <w:pPr>
        <w:pStyle w:val="40"/>
        <w:spacing w:line="560" w:lineRule="exact"/>
        <w:textAlignment w:val="baseline"/>
        <w:rPr>
          <w:rFonts w:hAnsi="宋体" w:cs="Times New Roman"/>
          <w:b/>
          <w:bCs/>
          <w:w w:val="95"/>
          <w:sz w:val="44"/>
          <w:szCs w:val="44"/>
        </w:rPr>
      </w:pPr>
      <w:r>
        <w:rPr>
          <w:rFonts w:hAnsi="宋体" w:cs="Times New Roman"/>
          <w:b/>
          <w:bCs/>
          <w:w w:val="95"/>
          <w:sz w:val="44"/>
          <w:szCs w:val="44"/>
        </w:rPr>
        <w:t>海外科技人才青岛行暨投融资路演对接活动</w:t>
      </w:r>
    </w:p>
    <w:p w14:paraId="6CF4FEF1">
      <w:pPr>
        <w:pStyle w:val="40"/>
        <w:spacing w:line="560" w:lineRule="exact"/>
        <w:textAlignment w:val="baseline"/>
        <w:rPr>
          <w:rFonts w:hint="eastAsia" w:hAnsi="宋体" w:cs="Times New Roman"/>
          <w:b/>
          <w:bCs/>
          <w:w w:val="95"/>
          <w:sz w:val="44"/>
          <w:szCs w:val="44"/>
        </w:rPr>
      </w:pPr>
      <w:bookmarkStart w:id="0" w:name="_GoBack"/>
      <w:bookmarkEnd w:id="0"/>
      <w:r>
        <w:rPr>
          <w:rFonts w:hint="eastAsia" w:hAnsi="宋体" w:cs="Times New Roman"/>
          <w:b/>
          <w:bCs/>
          <w:w w:val="95"/>
          <w:sz w:val="44"/>
          <w:szCs w:val="44"/>
        </w:rPr>
        <w:t>报名表</w:t>
      </w:r>
    </w:p>
    <w:p w14:paraId="0DE5603C">
      <w:pPr>
        <w:pStyle w:val="2"/>
        <w:ind w:firstLine="420"/>
      </w:pPr>
    </w:p>
    <w:p w14:paraId="33A99ADD">
      <w:pPr>
        <w:spacing w:line="560" w:lineRule="exact"/>
        <w:ind w:right="600"/>
        <w:jc w:val="right"/>
        <w:rPr>
          <w:rFonts w:ascii="楷体_GB2312" w:eastAsia="楷体_GB2312"/>
          <w:sz w:val="30"/>
          <w:szCs w:val="30"/>
        </w:rPr>
      </w:pPr>
      <w:r>
        <w:rPr>
          <w:rFonts w:hint="eastAsia" w:ascii="楷体_GB2312" w:eastAsia="楷体_GB2312"/>
          <w:sz w:val="30"/>
          <w:szCs w:val="30"/>
        </w:rPr>
        <w:t>年    月   日</w:t>
      </w:r>
    </w:p>
    <w:tbl>
      <w:tblPr>
        <w:tblStyle w:val="1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51"/>
        <w:gridCol w:w="2865"/>
        <w:gridCol w:w="1558"/>
        <w:gridCol w:w="2451"/>
      </w:tblGrid>
      <w:tr w14:paraId="7CD5DB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</w:trPr>
        <w:tc>
          <w:tcPr>
            <w:tcW w:w="1951" w:type="dxa"/>
            <w:vAlign w:val="center"/>
          </w:tcPr>
          <w:p w14:paraId="0CA6EB8D">
            <w:pPr>
              <w:spacing w:line="560" w:lineRule="exact"/>
              <w:jc w:val="center"/>
              <w:rPr>
                <w:rFonts w:ascii="黑体" w:eastAsia="黑体"/>
                <w:sz w:val="32"/>
                <w:szCs w:val="32"/>
              </w:rPr>
            </w:pPr>
            <w:r>
              <w:rPr>
                <w:rFonts w:hint="eastAsia" w:ascii="黑体" w:eastAsia="黑体"/>
                <w:sz w:val="32"/>
                <w:szCs w:val="32"/>
              </w:rPr>
              <w:t>单位名称</w:t>
            </w:r>
          </w:p>
        </w:tc>
        <w:tc>
          <w:tcPr>
            <w:tcW w:w="6874" w:type="dxa"/>
            <w:gridSpan w:val="3"/>
            <w:vAlign w:val="center"/>
          </w:tcPr>
          <w:p w14:paraId="7AA73CD6">
            <w:pPr>
              <w:spacing w:line="560" w:lineRule="exact"/>
              <w:rPr>
                <w:sz w:val="32"/>
                <w:szCs w:val="32"/>
              </w:rPr>
            </w:pPr>
          </w:p>
        </w:tc>
      </w:tr>
      <w:tr w14:paraId="492C0B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0" w:hRule="atLeast"/>
        </w:trPr>
        <w:tc>
          <w:tcPr>
            <w:tcW w:w="1951" w:type="dxa"/>
            <w:vAlign w:val="center"/>
          </w:tcPr>
          <w:p w14:paraId="3362C214">
            <w:pPr>
              <w:spacing w:line="560" w:lineRule="exact"/>
              <w:jc w:val="center"/>
              <w:rPr>
                <w:rFonts w:ascii="黑体" w:eastAsia="黑体"/>
                <w:sz w:val="32"/>
                <w:szCs w:val="32"/>
              </w:rPr>
            </w:pPr>
            <w:r>
              <w:rPr>
                <w:rFonts w:hint="eastAsia" w:ascii="黑体" w:eastAsia="黑体"/>
                <w:sz w:val="32"/>
                <w:szCs w:val="32"/>
              </w:rPr>
              <w:t>单位地址</w:t>
            </w:r>
          </w:p>
        </w:tc>
        <w:tc>
          <w:tcPr>
            <w:tcW w:w="6874" w:type="dxa"/>
            <w:gridSpan w:val="3"/>
            <w:vAlign w:val="center"/>
          </w:tcPr>
          <w:p w14:paraId="6EBC4EE8">
            <w:pPr>
              <w:spacing w:line="560" w:lineRule="exact"/>
              <w:rPr>
                <w:sz w:val="28"/>
                <w:szCs w:val="32"/>
              </w:rPr>
            </w:pPr>
          </w:p>
        </w:tc>
      </w:tr>
      <w:tr w14:paraId="517BBB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4" w:hRule="atLeast"/>
        </w:trPr>
        <w:tc>
          <w:tcPr>
            <w:tcW w:w="1951" w:type="dxa"/>
            <w:vAlign w:val="center"/>
          </w:tcPr>
          <w:p w14:paraId="39CA9259">
            <w:pPr>
              <w:adjustRightInd w:val="0"/>
              <w:snapToGrid w:val="0"/>
              <w:jc w:val="center"/>
              <w:rPr>
                <w:rFonts w:ascii="黑体" w:eastAsia="黑体"/>
                <w:sz w:val="32"/>
                <w:szCs w:val="32"/>
              </w:rPr>
            </w:pPr>
            <w:r>
              <w:rPr>
                <w:rFonts w:hint="eastAsia" w:ascii="黑体" w:eastAsia="黑体"/>
                <w:sz w:val="32"/>
                <w:szCs w:val="32"/>
              </w:rPr>
              <w:t>法人代表</w:t>
            </w:r>
          </w:p>
        </w:tc>
        <w:tc>
          <w:tcPr>
            <w:tcW w:w="2865" w:type="dxa"/>
            <w:vAlign w:val="center"/>
          </w:tcPr>
          <w:p w14:paraId="2B5D2784">
            <w:pPr>
              <w:spacing w:line="560" w:lineRule="exact"/>
              <w:rPr>
                <w:rFonts w:eastAsia="仿宋_GB2312"/>
                <w:sz w:val="30"/>
                <w:szCs w:val="32"/>
              </w:rPr>
            </w:pPr>
          </w:p>
        </w:tc>
        <w:tc>
          <w:tcPr>
            <w:tcW w:w="1558" w:type="dxa"/>
            <w:vAlign w:val="center"/>
          </w:tcPr>
          <w:p w14:paraId="2FC1BBDC">
            <w:pPr>
              <w:spacing w:line="560" w:lineRule="exact"/>
              <w:rPr>
                <w:rFonts w:ascii="黑体" w:eastAsia="黑体"/>
                <w:sz w:val="32"/>
                <w:szCs w:val="32"/>
              </w:rPr>
            </w:pPr>
            <w:r>
              <w:rPr>
                <w:rFonts w:hint="eastAsia" w:ascii="黑体" w:eastAsia="黑体"/>
                <w:sz w:val="32"/>
                <w:szCs w:val="32"/>
              </w:rPr>
              <w:t>成立时间</w:t>
            </w:r>
          </w:p>
        </w:tc>
        <w:tc>
          <w:tcPr>
            <w:tcW w:w="2451" w:type="dxa"/>
            <w:vAlign w:val="center"/>
          </w:tcPr>
          <w:p w14:paraId="3650B6A6">
            <w:pPr>
              <w:spacing w:line="560" w:lineRule="exact"/>
              <w:rPr>
                <w:rFonts w:eastAsia="仿宋_GB2312"/>
                <w:sz w:val="30"/>
                <w:szCs w:val="32"/>
              </w:rPr>
            </w:pPr>
          </w:p>
        </w:tc>
      </w:tr>
      <w:tr w14:paraId="37B1F6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0" w:hRule="atLeast"/>
        </w:trPr>
        <w:tc>
          <w:tcPr>
            <w:tcW w:w="1951" w:type="dxa"/>
            <w:vAlign w:val="center"/>
          </w:tcPr>
          <w:p w14:paraId="12E705BE">
            <w:pPr>
              <w:jc w:val="center"/>
              <w:rPr>
                <w:rFonts w:ascii="黑体" w:eastAsia="黑体"/>
                <w:sz w:val="32"/>
                <w:szCs w:val="32"/>
              </w:rPr>
            </w:pPr>
            <w:r>
              <w:rPr>
                <w:rFonts w:hint="eastAsia" w:ascii="黑体" w:eastAsia="黑体"/>
                <w:sz w:val="32"/>
                <w:szCs w:val="32"/>
              </w:rPr>
              <w:t>联系人</w:t>
            </w:r>
          </w:p>
        </w:tc>
        <w:tc>
          <w:tcPr>
            <w:tcW w:w="2865" w:type="dxa"/>
            <w:vAlign w:val="center"/>
          </w:tcPr>
          <w:p w14:paraId="43D40C09">
            <w:pPr>
              <w:spacing w:line="560" w:lineRule="exact"/>
              <w:rPr>
                <w:rFonts w:eastAsia="仿宋_GB2312"/>
                <w:sz w:val="30"/>
                <w:szCs w:val="32"/>
              </w:rPr>
            </w:pPr>
          </w:p>
        </w:tc>
        <w:tc>
          <w:tcPr>
            <w:tcW w:w="1558" w:type="dxa"/>
            <w:vAlign w:val="center"/>
          </w:tcPr>
          <w:p w14:paraId="38DE9015">
            <w:pPr>
              <w:spacing w:line="560" w:lineRule="exact"/>
              <w:rPr>
                <w:rFonts w:ascii="黑体" w:eastAsia="黑体"/>
                <w:sz w:val="32"/>
                <w:szCs w:val="32"/>
              </w:rPr>
            </w:pPr>
            <w:r>
              <w:rPr>
                <w:rFonts w:hint="eastAsia" w:ascii="黑体" w:eastAsia="黑体"/>
                <w:sz w:val="32"/>
                <w:szCs w:val="32"/>
              </w:rPr>
              <w:t>联系电话</w:t>
            </w:r>
          </w:p>
        </w:tc>
        <w:tc>
          <w:tcPr>
            <w:tcW w:w="2451" w:type="dxa"/>
            <w:vAlign w:val="center"/>
          </w:tcPr>
          <w:p w14:paraId="4D4A5529">
            <w:pPr>
              <w:spacing w:line="560" w:lineRule="exact"/>
              <w:rPr>
                <w:rFonts w:eastAsia="仿宋_GB2312"/>
                <w:sz w:val="30"/>
                <w:szCs w:val="32"/>
              </w:rPr>
            </w:pPr>
          </w:p>
        </w:tc>
      </w:tr>
      <w:tr w14:paraId="02B867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4" w:hRule="atLeast"/>
        </w:trPr>
        <w:tc>
          <w:tcPr>
            <w:tcW w:w="6374" w:type="dxa"/>
            <w:gridSpan w:val="3"/>
            <w:vAlign w:val="center"/>
          </w:tcPr>
          <w:p w14:paraId="4147F9C9">
            <w:pPr>
              <w:spacing w:line="560" w:lineRule="exact"/>
              <w:rPr>
                <w:rFonts w:eastAsia="仿宋_GB2312"/>
                <w:sz w:val="30"/>
                <w:szCs w:val="32"/>
              </w:rPr>
            </w:pPr>
            <w:r>
              <w:rPr>
                <w:rFonts w:hint="eastAsia" w:ascii="黑体" w:eastAsia="黑体"/>
                <w:sz w:val="32"/>
                <w:szCs w:val="32"/>
              </w:rPr>
              <w:t>投标人三年内有无不良记录或因招投标违规涉及司法诉讼情况</w:t>
            </w:r>
          </w:p>
        </w:tc>
        <w:tc>
          <w:tcPr>
            <w:tcW w:w="2451" w:type="dxa"/>
            <w:vAlign w:val="center"/>
          </w:tcPr>
          <w:p w14:paraId="0146585C">
            <w:pPr>
              <w:spacing w:line="560" w:lineRule="exact"/>
              <w:rPr>
                <w:rFonts w:eastAsia="仿宋_GB2312"/>
                <w:sz w:val="30"/>
                <w:szCs w:val="32"/>
              </w:rPr>
            </w:pPr>
          </w:p>
        </w:tc>
      </w:tr>
      <w:tr w14:paraId="3CE7AD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7" w:hRule="atLeast"/>
        </w:trPr>
        <w:tc>
          <w:tcPr>
            <w:tcW w:w="1951" w:type="dxa"/>
            <w:vAlign w:val="center"/>
          </w:tcPr>
          <w:p w14:paraId="776F83FC">
            <w:pPr>
              <w:adjustRightInd w:val="0"/>
              <w:snapToGrid w:val="0"/>
              <w:jc w:val="center"/>
              <w:rPr>
                <w:rFonts w:ascii="黑体" w:eastAsia="黑体"/>
                <w:sz w:val="32"/>
                <w:szCs w:val="32"/>
              </w:rPr>
            </w:pPr>
            <w:r>
              <w:rPr>
                <w:rFonts w:hint="eastAsia" w:ascii="黑体" w:eastAsia="黑体"/>
                <w:sz w:val="32"/>
                <w:szCs w:val="32"/>
              </w:rPr>
              <w:t>其他需说明情况</w:t>
            </w:r>
          </w:p>
        </w:tc>
        <w:tc>
          <w:tcPr>
            <w:tcW w:w="6874" w:type="dxa"/>
            <w:gridSpan w:val="3"/>
          </w:tcPr>
          <w:p w14:paraId="0C276235">
            <w:pPr>
              <w:spacing w:line="560" w:lineRule="exact"/>
              <w:rPr>
                <w:sz w:val="32"/>
                <w:szCs w:val="32"/>
              </w:rPr>
            </w:pPr>
          </w:p>
          <w:p w14:paraId="5DEF3596">
            <w:pPr>
              <w:spacing w:line="560" w:lineRule="exact"/>
              <w:rPr>
                <w:sz w:val="32"/>
                <w:szCs w:val="32"/>
              </w:rPr>
            </w:pPr>
          </w:p>
        </w:tc>
      </w:tr>
    </w:tbl>
    <w:p w14:paraId="1EF3660A">
      <w:pPr>
        <w:rPr>
          <w:rFonts w:ascii="宋体"/>
          <w:sz w:val="30"/>
          <w:szCs w:val="30"/>
        </w:rPr>
      </w:pPr>
    </w:p>
    <w:sectPr>
      <w:footerReference r:id="rId3" w:type="default"/>
      <w:pgSz w:w="11906" w:h="16838"/>
      <w:pgMar w:top="2098" w:right="1474" w:bottom="1985" w:left="1588" w:header="851" w:footer="992" w:gutter="0"/>
      <w:pgNumType w:fmt="numberInDash"/>
      <w:cols w:space="720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B04B67">
    <w:pPr>
      <w:snapToGrid w:val="0"/>
      <w:jc w:val="left"/>
      <w:rPr>
        <w:rFonts w:hint="eastAsia" w:ascii="仿宋_GB2312" w:hAnsi="宋体" w:eastAsia="仿宋_GB2312" w:cs="宋体"/>
        <w:sz w:val="18"/>
        <w:szCs w:val="18"/>
      </w:rPr>
    </w:pPr>
    <w:r>
      <w:rPr>
        <w:rFonts w:hint="eastAsia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508635" cy="263525"/>
              <wp:effectExtent l="0" t="0" r="0" b="0"/>
              <wp:wrapNone/>
              <wp:docPr id="1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08635" cy="2635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E68EB90">
                          <w:pPr>
                            <w:snapToGrid w:val="0"/>
                            <w:jc w:val="left"/>
                            <w:rPr>
                              <w:rFonts w:hint="eastAsia" w:ascii="仿宋_GB2312" w:hAnsi="宋体" w:eastAsia="仿宋_GB2312" w:cs="宋体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宋体" w:hAnsi="宋体" w:cs="宋体"/>
                              <w:sz w:val="32"/>
                              <w:szCs w:val="32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cs="宋体"/>
                              <w:sz w:val="32"/>
                              <w:szCs w:val="32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cs="宋体"/>
                              <w:sz w:val="32"/>
                              <w:szCs w:val="32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cs="宋体"/>
                              <w:sz w:val="32"/>
                              <w:szCs w:val="32"/>
                            </w:rPr>
                            <w:t>- 1 -</w:t>
                          </w:r>
                          <w:r>
                            <w:rPr>
                              <w:rFonts w:ascii="宋体" w:hAnsi="宋体" w:cs="宋体"/>
                              <w:sz w:val="32"/>
                              <w:szCs w:val="32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2" o:spid="_x0000_s1026" o:spt="202" type="#_x0000_t202" style="position:absolute;left:0pt;margin-top:0pt;height:20.75pt;width:40.05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7E68EB90">
                    <w:pPr>
                      <w:snapToGrid w:val="0"/>
                      <w:jc w:val="left"/>
                      <w:rPr>
                        <w:rFonts w:hint="eastAsia" w:ascii="仿宋_GB2312" w:hAnsi="宋体" w:eastAsia="仿宋_GB2312" w:cs="宋体"/>
                        <w:sz w:val="18"/>
                        <w:szCs w:val="18"/>
                      </w:rPr>
                    </w:pPr>
                    <w:r>
                      <w:rPr>
                        <w:rFonts w:ascii="宋体" w:hAnsi="宋体" w:cs="宋体"/>
                        <w:sz w:val="32"/>
                        <w:szCs w:val="32"/>
                      </w:rPr>
                      <w:fldChar w:fldCharType="begin"/>
                    </w:r>
                    <w:r>
                      <w:rPr>
                        <w:rFonts w:ascii="宋体" w:hAnsi="宋体" w:cs="宋体"/>
                        <w:sz w:val="32"/>
                        <w:szCs w:val="32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cs="宋体"/>
                        <w:sz w:val="32"/>
                        <w:szCs w:val="32"/>
                      </w:rPr>
                      <w:fldChar w:fldCharType="separate"/>
                    </w:r>
                    <w:r>
                      <w:rPr>
                        <w:rFonts w:ascii="宋体" w:hAnsi="宋体" w:cs="宋体"/>
                        <w:sz w:val="32"/>
                        <w:szCs w:val="32"/>
                      </w:rPr>
                      <w:t>- 1 -</w:t>
                    </w:r>
                    <w:r>
                      <w:rPr>
                        <w:rFonts w:ascii="宋体" w:hAnsi="宋体" w:cs="宋体"/>
                        <w:sz w:val="32"/>
                        <w:szCs w:val="32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evenAndOddHeaders w:val="1"/>
  <w:drawingGridHorizontalSpacing w:val="105"/>
  <w:drawingGridVerticalSpacing w:val="156"/>
  <w:displayHorizontalDrawingGridEvery w:val="2"/>
  <w:displayVerticalDrawingGridEvery w:val="2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5D8079A"/>
    <w:rsid w:val="00004E38"/>
    <w:rsid w:val="00005D2A"/>
    <w:rsid w:val="00007E73"/>
    <w:rsid w:val="00012273"/>
    <w:rsid w:val="00020C40"/>
    <w:rsid w:val="00051F1F"/>
    <w:rsid w:val="00076AFB"/>
    <w:rsid w:val="00083FDE"/>
    <w:rsid w:val="00091250"/>
    <w:rsid w:val="00093426"/>
    <w:rsid w:val="000A2A66"/>
    <w:rsid w:val="000A4920"/>
    <w:rsid w:val="000C71B4"/>
    <w:rsid w:val="000E5CCD"/>
    <w:rsid w:val="001058E8"/>
    <w:rsid w:val="001206CF"/>
    <w:rsid w:val="001269D7"/>
    <w:rsid w:val="0014575F"/>
    <w:rsid w:val="001741F7"/>
    <w:rsid w:val="00186E1D"/>
    <w:rsid w:val="00193561"/>
    <w:rsid w:val="001A01A4"/>
    <w:rsid w:val="001A0616"/>
    <w:rsid w:val="001A18C7"/>
    <w:rsid w:val="001A432E"/>
    <w:rsid w:val="001B0294"/>
    <w:rsid w:val="002112CB"/>
    <w:rsid w:val="00212EBB"/>
    <w:rsid w:val="00215550"/>
    <w:rsid w:val="00225C03"/>
    <w:rsid w:val="00247881"/>
    <w:rsid w:val="00251150"/>
    <w:rsid w:val="002573DE"/>
    <w:rsid w:val="00257A48"/>
    <w:rsid w:val="00267551"/>
    <w:rsid w:val="00270415"/>
    <w:rsid w:val="00277A7B"/>
    <w:rsid w:val="00286157"/>
    <w:rsid w:val="00292921"/>
    <w:rsid w:val="00293C7A"/>
    <w:rsid w:val="002A2D55"/>
    <w:rsid w:val="002A44DA"/>
    <w:rsid w:val="002B2EFA"/>
    <w:rsid w:val="002C2E2A"/>
    <w:rsid w:val="002E2BBE"/>
    <w:rsid w:val="002F0DC3"/>
    <w:rsid w:val="002F2479"/>
    <w:rsid w:val="002F28C4"/>
    <w:rsid w:val="003144E6"/>
    <w:rsid w:val="0031620F"/>
    <w:rsid w:val="00321A0E"/>
    <w:rsid w:val="00322FF4"/>
    <w:rsid w:val="00323342"/>
    <w:rsid w:val="00331B83"/>
    <w:rsid w:val="00336FF4"/>
    <w:rsid w:val="003374CC"/>
    <w:rsid w:val="00341A74"/>
    <w:rsid w:val="00343664"/>
    <w:rsid w:val="00360509"/>
    <w:rsid w:val="00361D76"/>
    <w:rsid w:val="0036427E"/>
    <w:rsid w:val="003654B4"/>
    <w:rsid w:val="00365984"/>
    <w:rsid w:val="00367224"/>
    <w:rsid w:val="003841BD"/>
    <w:rsid w:val="00395352"/>
    <w:rsid w:val="003B745C"/>
    <w:rsid w:val="003D4E8B"/>
    <w:rsid w:val="00403621"/>
    <w:rsid w:val="00403913"/>
    <w:rsid w:val="00415328"/>
    <w:rsid w:val="0041591F"/>
    <w:rsid w:val="00425B75"/>
    <w:rsid w:val="00433D4D"/>
    <w:rsid w:val="00434209"/>
    <w:rsid w:val="00440122"/>
    <w:rsid w:val="00441988"/>
    <w:rsid w:val="0044451E"/>
    <w:rsid w:val="004727E3"/>
    <w:rsid w:val="0047679D"/>
    <w:rsid w:val="00476BC2"/>
    <w:rsid w:val="0048185C"/>
    <w:rsid w:val="0048201F"/>
    <w:rsid w:val="004912FF"/>
    <w:rsid w:val="00497653"/>
    <w:rsid w:val="004A7C33"/>
    <w:rsid w:val="004B02EC"/>
    <w:rsid w:val="004B242E"/>
    <w:rsid w:val="004C5E9F"/>
    <w:rsid w:val="004D50F9"/>
    <w:rsid w:val="004E1151"/>
    <w:rsid w:val="0050299C"/>
    <w:rsid w:val="005117EE"/>
    <w:rsid w:val="00521AEC"/>
    <w:rsid w:val="0052799B"/>
    <w:rsid w:val="005350B2"/>
    <w:rsid w:val="00563994"/>
    <w:rsid w:val="005778EF"/>
    <w:rsid w:val="00581A86"/>
    <w:rsid w:val="005822F5"/>
    <w:rsid w:val="00594ADB"/>
    <w:rsid w:val="0059501C"/>
    <w:rsid w:val="005A00C0"/>
    <w:rsid w:val="005A2254"/>
    <w:rsid w:val="005A4D62"/>
    <w:rsid w:val="005B2AD6"/>
    <w:rsid w:val="005C7D81"/>
    <w:rsid w:val="005E1090"/>
    <w:rsid w:val="005E7245"/>
    <w:rsid w:val="005F272F"/>
    <w:rsid w:val="005F674E"/>
    <w:rsid w:val="0060558A"/>
    <w:rsid w:val="00615AE9"/>
    <w:rsid w:val="006167DE"/>
    <w:rsid w:val="00644BCE"/>
    <w:rsid w:val="006628C0"/>
    <w:rsid w:val="006707EF"/>
    <w:rsid w:val="006764C3"/>
    <w:rsid w:val="0067726D"/>
    <w:rsid w:val="00680387"/>
    <w:rsid w:val="006805E1"/>
    <w:rsid w:val="00681CA7"/>
    <w:rsid w:val="006B02E5"/>
    <w:rsid w:val="006B6D74"/>
    <w:rsid w:val="006C344C"/>
    <w:rsid w:val="006E6340"/>
    <w:rsid w:val="006F3197"/>
    <w:rsid w:val="00720B78"/>
    <w:rsid w:val="00723E21"/>
    <w:rsid w:val="00724A14"/>
    <w:rsid w:val="00726468"/>
    <w:rsid w:val="00731564"/>
    <w:rsid w:val="00741A1B"/>
    <w:rsid w:val="0074657A"/>
    <w:rsid w:val="007574D4"/>
    <w:rsid w:val="00773A49"/>
    <w:rsid w:val="00776F69"/>
    <w:rsid w:val="00780C62"/>
    <w:rsid w:val="00782EAC"/>
    <w:rsid w:val="00785B0F"/>
    <w:rsid w:val="0078764D"/>
    <w:rsid w:val="00795AA0"/>
    <w:rsid w:val="00795D8E"/>
    <w:rsid w:val="007A3021"/>
    <w:rsid w:val="007B2BA6"/>
    <w:rsid w:val="007B3212"/>
    <w:rsid w:val="007C1087"/>
    <w:rsid w:val="007C11F7"/>
    <w:rsid w:val="007C316D"/>
    <w:rsid w:val="007F0FC3"/>
    <w:rsid w:val="007F520D"/>
    <w:rsid w:val="008000B3"/>
    <w:rsid w:val="00800250"/>
    <w:rsid w:val="008122E5"/>
    <w:rsid w:val="00812CBC"/>
    <w:rsid w:val="0083743B"/>
    <w:rsid w:val="0084256B"/>
    <w:rsid w:val="00843B4E"/>
    <w:rsid w:val="00861DA4"/>
    <w:rsid w:val="0086451E"/>
    <w:rsid w:val="00875A88"/>
    <w:rsid w:val="00882909"/>
    <w:rsid w:val="00892CED"/>
    <w:rsid w:val="00893BB1"/>
    <w:rsid w:val="008A64A2"/>
    <w:rsid w:val="008B4979"/>
    <w:rsid w:val="008B73E1"/>
    <w:rsid w:val="008E1D28"/>
    <w:rsid w:val="008E4F0D"/>
    <w:rsid w:val="008E78B1"/>
    <w:rsid w:val="008F1AF4"/>
    <w:rsid w:val="00901F13"/>
    <w:rsid w:val="0091156C"/>
    <w:rsid w:val="00911614"/>
    <w:rsid w:val="00912587"/>
    <w:rsid w:val="009306B5"/>
    <w:rsid w:val="009417DD"/>
    <w:rsid w:val="0094234B"/>
    <w:rsid w:val="0094487E"/>
    <w:rsid w:val="00957352"/>
    <w:rsid w:val="00957444"/>
    <w:rsid w:val="00963B02"/>
    <w:rsid w:val="00965414"/>
    <w:rsid w:val="00982D01"/>
    <w:rsid w:val="00983270"/>
    <w:rsid w:val="00987D27"/>
    <w:rsid w:val="00995822"/>
    <w:rsid w:val="00996862"/>
    <w:rsid w:val="009A37C7"/>
    <w:rsid w:val="009E5FFD"/>
    <w:rsid w:val="009E6DF0"/>
    <w:rsid w:val="009E77CC"/>
    <w:rsid w:val="009F0825"/>
    <w:rsid w:val="009F0FC1"/>
    <w:rsid w:val="009F6883"/>
    <w:rsid w:val="00A12191"/>
    <w:rsid w:val="00A32198"/>
    <w:rsid w:val="00A42C68"/>
    <w:rsid w:val="00A81EF8"/>
    <w:rsid w:val="00A85157"/>
    <w:rsid w:val="00A97FA4"/>
    <w:rsid w:val="00AA7E91"/>
    <w:rsid w:val="00AB40A4"/>
    <w:rsid w:val="00AB5E59"/>
    <w:rsid w:val="00AE31B2"/>
    <w:rsid w:val="00AE5099"/>
    <w:rsid w:val="00AF3361"/>
    <w:rsid w:val="00AF6984"/>
    <w:rsid w:val="00B00E8E"/>
    <w:rsid w:val="00B01678"/>
    <w:rsid w:val="00B03401"/>
    <w:rsid w:val="00B16172"/>
    <w:rsid w:val="00B165F9"/>
    <w:rsid w:val="00B22742"/>
    <w:rsid w:val="00B22B52"/>
    <w:rsid w:val="00B33633"/>
    <w:rsid w:val="00B42ED3"/>
    <w:rsid w:val="00B441CA"/>
    <w:rsid w:val="00B452DF"/>
    <w:rsid w:val="00B515F9"/>
    <w:rsid w:val="00B51C0F"/>
    <w:rsid w:val="00B65803"/>
    <w:rsid w:val="00B776BC"/>
    <w:rsid w:val="00B8156F"/>
    <w:rsid w:val="00B849C1"/>
    <w:rsid w:val="00B92F7B"/>
    <w:rsid w:val="00B96F49"/>
    <w:rsid w:val="00BA01A7"/>
    <w:rsid w:val="00BA08B6"/>
    <w:rsid w:val="00BA0BE2"/>
    <w:rsid w:val="00BA1F4C"/>
    <w:rsid w:val="00BA4D2B"/>
    <w:rsid w:val="00BC26C0"/>
    <w:rsid w:val="00BC74D5"/>
    <w:rsid w:val="00BF15DE"/>
    <w:rsid w:val="00BF2544"/>
    <w:rsid w:val="00C01F17"/>
    <w:rsid w:val="00C029AD"/>
    <w:rsid w:val="00C13AAF"/>
    <w:rsid w:val="00C25F6B"/>
    <w:rsid w:val="00C31D76"/>
    <w:rsid w:val="00C41041"/>
    <w:rsid w:val="00C42824"/>
    <w:rsid w:val="00C46328"/>
    <w:rsid w:val="00C7207C"/>
    <w:rsid w:val="00C730CF"/>
    <w:rsid w:val="00C77047"/>
    <w:rsid w:val="00C80C32"/>
    <w:rsid w:val="00C81AD5"/>
    <w:rsid w:val="00C86F86"/>
    <w:rsid w:val="00C961D0"/>
    <w:rsid w:val="00CB6FB1"/>
    <w:rsid w:val="00CD1657"/>
    <w:rsid w:val="00CD4057"/>
    <w:rsid w:val="00CD412E"/>
    <w:rsid w:val="00CE28BE"/>
    <w:rsid w:val="00CE59AC"/>
    <w:rsid w:val="00CF5F62"/>
    <w:rsid w:val="00D208E7"/>
    <w:rsid w:val="00D2770D"/>
    <w:rsid w:val="00D312F1"/>
    <w:rsid w:val="00D31B80"/>
    <w:rsid w:val="00D3367F"/>
    <w:rsid w:val="00D417C3"/>
    <w:rsid w:val="00D41D95"/>
    <w:rsid w:val="00D43C0A"/>
    <w:rsid w:val="00D44951"/>
    <w:rsid w:val="00D456D1"/>
    <w:rsid w:val="00D4745B"/>
    <w:rsid w:val="00D5134C"/>
    <w:rsid w:val="00D565EA"/>
    <w:rsid w:val="00D61C81"/>
    <w:rsid w:val="00D814C8"/>
    <w:rsid w:val="00D90244"/>
    <w:rsid w:val="00D93B52"/>
    <w:rsid w:val="00DB2A43"/>
    <w:rsid w:val="00DB6563"/>
    <w:rsid w:val="00DB729A"/>
    <w:rsid w:val="00DD2D9B"/>
    <w:rsid w:val="00E07060"/>
    <w:rsid w:val="00E12678"/>
    <w:rsid w:val="00E174FE"/>
    <w:rsid w:val="00E26912"/>
    <w:rsid w:val="00E35C26"/>
    <w:rsid w:val="00E51C08"/>
    <w:rsid w:val="00E95DDB"/>
    <w:rsid w:val="00E968D6"/>
    <w:rsid w:val="00EA7A58"/>
    <w:rsid w:val="00ED2CD8"/>
    <w:rsid w:val="00EE1FD8"/>
    <w:rsid w:val="00EE2BA4"/>
    <w:rsid w:val="00EE4BCB"/>
    <w:rsid w:val="00EE5A1A"/>
    <w:rsid w:val="00F213B9"/>
    <w:rsid w:val="00F25BA9"/>
    <w:rsid w:val="00F423A3"/>
    <w:rsid w:val="00F4408F"/>
    <w:rsid w:val="00F66644"/>
    <w:rsid w:val="00F736BE"/>
    <w:rsid w:val="00F74646"/>
    <w:rsid w:val="00F8058D"/>
    <w:rsid w:val="00F832CA"/>
    <w:rsid w:val="00F841DF"/>
    <w:rsid w:val="00F876B4"/>
    <w:rsid w:val="00F9181C"/>
    <w:rsid w:val="00F92ED2"/>
    <w:rsid w:val="00F97B3D"/>
    <w:rsid w:val="00FA64C4"/>
    <w:rsid w:val="00FB234C"/>
    <w:rsid w:val="00FD4CDA"/>
    <w:rsid w:val="011A31D1"/>
    <w:rsid w:val="02451FD6"/>
    <w:rsid w:val="034E38B6"/>
    <w:rsid w:val="039547B8"/>
    <w:rsid w:val="046F7616"/>
    <w:rsid w:val="053A2152"/>
    <w:rsid w:val="05D8079A"/>
    <w:rsid w:val="06E819B9"/>
    <w:rsid w:val="09E44F5C"/>
    <w:rsid w:val="0A0A7E02"/>
    <w:rsid w:val="0A100236"/>
    <w:rsid w:val="0A407F51"/>
    <w:rsid w:val="0FCA3416"/>
    <w:rsid w:val="10683901"/>
    <w:rsid w:val="1257524D"/>
    <w:rsid w:val="12C937DA"/>
    <w:rsid w:val="163B13BD"/>
    <w:rsid w:val="16DE6C5A"/>
    <w:rsid w:val="17C84D1B"/>
    <w:rsid w:val="18F7506E"/>
    <w:rsid w:val="1B0B5132"/>
    <w:rsid w:val="1B187ACD"/>
    <w:rsid w:val="1BBD6679"/>
    <w:rsid w:val="1BFB3915"/>
    <w:rsid w:val="1D011792"/>
    <w:rsid w:val="1D81666B"/>
    <w:rsid w:val="1EB65FC6"/>
    <w:rsid w:val="1F7C08C2"/>
    <w:rsid w:val="2146433E"/>
    <w:rsid w:val="21921588"/>
    <w:rsid w:val="251721AE"/>
    <w:rsid w:val="2600072A"/>
    <w:rsid w:val="260D2317"/>
    <w:rsid w:val="273710E3"/>
    <w:rsid w:val="27A8681B"/>
    <w:rsid w:val="29654D10"/>
    <w:rsid w:val="2B630E52"/>
    <w:rsid w:val="2BB26FBA"/>
    <w:rsid w:val="2C9C4567"/>
    <w:rsid w:val="2D61157B"/>
    <w:rsid w:val="2DAA7B51"/>
    <w:rsid w:val="2DC83F1F"/>
    <w:rsid w:val="31A85770"/>
    <w:rsid w:val="334355C3"/>
    <w:rsid w:val="33D215D5"/>
    <w:rsid w:val="340A09D7"/>
    <w:rsid w:val="37D86910"/>
    <w:rsid w:val="381F2FA1"/>
    <w:rsid w:val="38880B04"/>
    <w:rsid w:val="3B8418C7"/>
    <w:rsid w:val="3E9734EF"/>
    <w:rsid w:val="3F5E3F9E"/>
    <w:rsid w:val="4103128F"/>
    <w:rsid w:val="431F179E"/>
    <w:rsid w:val="43A42516"/>
    <w:rsid w:val="43AD759A"/>
    <w:rsid w:val="4565276B"/>
    <w:rsid w:val="45DA58E8"/>
    <w:rsid w:val="472E2E34"/>
    <w:rsid w:val="49763CF9"/>
    <w:rsid w:val="49FB4B2B"/>
    <w:rsid w:val="4AB25CAB"/>
    <w:rsid w:val="4B681FEC"/>
    <w:rsid w:val="4D372CB6"/>
    <w:rsid w:val="4DE56CC2"/>
    <w:rsid w:val="4E3D7BDC"/>
    <w:rsid w:val="4FB90FDF"/>
    <w:rsid w:val="52982C54"/>
    <w:rsid w:val="552F1A24"/>
    <w:rsid w:val="56BB5368"/>
    <w:rsid w:val="57FF600E"/>
    <w:rsid w:val="5872731F"/>
    <w:rsid w:val="5898209E"/>
    <w:rsid w:val="59C93B54"/>
    <w:rsid w:val="5A447B27"/>
    <w:rsid w:val="5AF46463"/>
    <w:rsid w:val="5C3A38E4"/>
    <w:rsid w:val="5D3A4001"/>
    <w:rsid w:val="5D794E98"/>
    <w:rsid w:val="5E203BFE"/>
    <w:rsid w:val="5F4D69A8"/>
    <w:rsid w:val="606D426D"/>
    <w:rsid w:val="60BB14B8"/>
    <w:rsid w:val="61010531"/>
    <w:rsid w:val="65C33E5C"/>
    <w:rsid w:val="661D0774"/>
    <w:rsid w:val="66322C05"/>
    <w:rsid w:val="664D7686"/>
    <w:rsid w:val="67BA2E94"/>
    <w:rsid w:val="67C931C1"/>
    <w:rsid w:val="6A2E4616"/>
    <w:rsid w:val="6D3E76D3"/>
    <w:rsid w:val="6F1222B8"/>
    <w:rsid w:val="6FC971F8"/>
    <w:rsid w:val="6FFF521A"/>
    <w:rsid w:val="70BB719B"/>
    <w:rsid w:val="711F7902"/>
    <w:rsid w:val="713B5B40"/>
    <w:rsid w:val="71F20C45"/>
    <w:rsid w:val="73C44F54"/>
    <w:rsid w:val="74692999"/>
    <w:rsid w:val="74AE4ABE"/>
    <w:rsid w:val="783567CF"/>
    <w:rsid w:val="7AF12737"/>
    <w:rsid w:val="7AFE023D"/>
    <w:rsid w:val="7B062818"/>
    <w:rsid w:val="7C624603"/>
    <w:rsid w:val="7DF23F7D"/>
    <w:rsid w:val="7E46230C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 w:locked="1"/>
    <w:lsdException w:qFormat="1" w:unhideWhenUsed="0" w:uiPriority="99" w:semiHidden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99" w:semiHidden="0" w:name="toc 1" w:locked="1"/>
    <w:lsdException w:qFormat="1" w:unhideWhenUsed="0" w:uiPriority="99" w:semiHidden="0" w:name="toc 2" w:locked="1"/>
    <w:lsdException w:qFormat="1" w:unhideWhenUsed="0" w:uiPriority="99" w:semiHidden="0" w:name="toc 3" w:locked="1"/>
    <w:lsdException w:qFormat="1" w:unhideWhenUsed="0" w:uiPriority="99" w:semiHidden="0" w:name="toc 4" w:locked="1"/>
    <w:lsdException w:qFormat="1" w:unhideWhenUsed="0" w:uiPriority="99" w:semiHidden="0" w:name="toc 5" w:locked="1"/>
    <w:lsdException w:qFormat="1" w:unhideWhenUsed="0" w:uiPriority="99" w:semiHidden="0" w:name="toc 6" w:locked="1"/>
    <w:lsdException w:qFormat="1" w:unhideWhenUsed="0" w:uiPriority="99" w:semiHidden="0" w:name="toc 7" w:locked="1"/>
    <w:lsdException w:qFormat="1" w:unhideWhenUsed="0" w:uiPriority="99" w:semiHidden="0" w:name="toc 8" w:locked="1"/>
    <w:lsdException w:qFormat="1" w:unhideWhenUsed="0" w:uiPriority="99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99" w:semiHidden="0" w:name="Title" w:locked="1"/>
    <w:lsdException w:uiPriority="99" w:name="Closing"/>
    <w:lsdException w:uiPriority="99" w:name="Signature"/>
    <w:lsdException w:uiPriority="1" w:name="Default Paragraph Font"/>
    <w:lsdException w:qFormat="1" w:unhideWhenUsed="0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name="Balloon Text"/>
    <w:lsdException w:qFormat="1" w:unhideWhenUsed="0" w:uiPriority="99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link w:val="23"/>
    <w:qFormat/>
    <w:locked/>
    <w:uiPriority w:val="99"/>
    <w:pPr>
      <w:spacing w:beforeAutospacing="1" w:afterAutospacing="1"/>
      <w:jc w:val="left"/>
      <w:outlineLvl w:val="0"/>
    </w:pPr>
    <w:rPr>
      <w:rFonts w:ascii="宋体" w:hAnsi="宋体"/>
      <w:b/>
      <w:kern w:val="44"/>
      <w:sz w:val="48"/>
      <w:szCs w:val="48"/>
    </w:rPr>
  </w:style>
  <w:style w:type="paragraph" w:styleId="2">
    <w:name w:val="heading 2"/>
    <w:basedOn w:val="1"/>
    <w:next w:val="1"/>
    <w:link w:val="24"/>
    <w:qFormat/>
    <w:locked/>
    <w:uiPriority w:val="99"/>
    <w:pPr>
      <w:tabs>
        <w:tab w:val="left" w:pos="1212"/>
      </w:tabs>
      <w:ind w:firstLine="640" w:firstLineChars="200"/>
      <w:outlineLvl w:val="1"/>
    </w:pPr>
    <w:rPr>
      <w:szCs w:val="32"/>
    </w:rPr>
  </w:style>
  <w:style w:type="character" w:default="1" w:styleId="21">
    <w:name w:val="Default Paragraph Font"/>
    <w:semiHidden/>
    <w:unhideWhenUsed/>
    <w:uiPriority w:val="1"/>
  </w:style>
  <w:style w:type="table" w:default="1" w:styleId="19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toc 7"/>
    <w:basedOn w:val="1"/>
    <w:next w:val="1"/>
    <w:qFormat/>
    <w:locked/>
    <w:uiPriority w:val="99"/>
    <w:pPr>
      <w:ind w:left="1260"/>
      <w:jc w:val="left"/>
    </w:pPr>
    <w:rPr>
      <w:rFonts w:ascii="Calibri" w:hAnsi="Calibri" w:cs="Calibri"/>
      <w:sz w:val="18"/>
      <w:szCs w:val="18"/>
    </w:rPr>
  </w:style>
  <w:style w:type="paragraph" w:styleId="5">
    <w:name w:val="Body Text"/>
    <w:basedOn w:val="1"/>
    <w:link w:val="25"/>
    <w:qFormat/>
    <w:uiPriority w:val="99"/>
    <w:pPr>
      <w:jc w:val="center"/>
    </w:pPr>
    <w:rPr>
      <w:rFonts w:eastAsia="黑体"/>
      <w:sz w:val="24"/>
    </w:rPr>
  </w:style>
  <w:style w:type="paragraph" w:styleId="6">
    <w:name w:val="toc 5"/>
    <w:basedOn w:val="1"/>
    <w:next w:val="1"/>
    <w:qFormat/>
    <w:locked/>
    <w:uiPriority w:val="99"/>
    <w:pPr>
      <w:ind w:left="840"/>
      <w:jc w:val="left"/>
    </w:pPr>
    <w:rPr>
      <w:rFonts w:ascii="Calibri" w:hAnsi="Calibri" w:cs="Calibri"/>
      <w:sz w:val="18"/>
      <w:szCs w:val="18"/>
    </w:rPr>
  </w:style>
  <w:style w:type="paragraph" w:styleId="7">
    <w:name w:val="toc 3"/>
    <w:basedOn w:val="1"/>
    <w:next w:val="1"/>
    <w:qFormat/>
    <w:locked/>
    <w:uiPriority w:val="99"/>
    <w:pPr>
      <w:ind w:left="420"/>
      <w:jc w:val="left"/>
    </w:pPr>
    <w:rPr>
      <w:rFonts w:ascii="Calibri" w:hAnsi="Calibri" w:cs="Calibri"/>
      <w:i/>
      <w:iCs/>
      <w:sz w:val="20"/>
      <w:szCs w:val="20"/>
    </w:rPr>
  </w:style>
  <w:style w:type="paragraph" w:styleId="8">
    <w:name w:val="toc 8"/>
    <w:basedOn w:val="1"/>
    <w:next w:val="1"/>
    <w:qFormat/>
    <w:locked/>
    <w:uiPriority w:val="99"/>
    <w:pPr>
      <w:ind w:left="1470"/>
      <w:jc w:val="left"/>
    </w:pPr>
    <w:rPr>
      <w:rFonts w:ascii="Calibri" w:hAnsi="Calibri" w:cs="Calibri"/>
      <w:sz w:val="18"/>
      <w:szCs w:val="18"/>
    </w:rPr>
  </w:style>
  <w:style w:type="paragraph" w:styleId="9">
    <w:name w:val="Balloon Text"/>
    <w:basedOn w:val="1"/>
    <w:link w:val="26"/>
    <w:semiHidden/>
    <w:qFormat/>
    <w:uiPriority w:val="99"/>
    <w:rPr>
      <w:sz w:val="18"/>
      <w:szCs w:val="18"/>
    </w:rPr>
  </w:style>
  <w:style w:type="paragraph" w:styleId="10">
    <w:name w:val="footer"/>
    <w:basedOn w:val="1"/>
    <w:link w:val="27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link w:val="28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toc 1"/>
    <w:basedOn w:val="1"/>
    <w:next w:val="1"/>
    <w:qFormat/>
    <w:locked/>
    <w:uiPriority w:val="99"/>
    <w:pPr>
      <w:spacing w:before="120" w:after="120"/>
      <w:jc w:val="left"/>
    </w:pPr>
    <w:rPr>
      <w:rFonts w:ascii="Calibri" w:hAnsi="Calibri" w:cs="Calibri"/>
      <w:b/>
      <w:bCs/>
      <w:caps/>
      <w:sz w:val="20"/>
      <w:szCs w:val="20"/>
    </w:rPr>
  </w:style>
  <w:style w:type="paragraph" w:styleId="13">
    <w:name w:val="toc 4"/>
    <w:basedOn w:val="1"/>
    <w:next w:val="1"/>
    <w:qFormat/>
    <w:locked/>
    <w:uiPriority w:val="99"/>
    <w:pPr>
      <w:ind w:left="630"/>
      <w:jc w:val="left"/>
    </w:pPr>
    <w:rPr>
      <w:rFonts w:ascii="Calibri" w:hAnsi="Calibri" w:cs="Calibri"/>
      <w:sz w:val="18"/>
      <w:szCs w:val="18"/>
    </w:rPr>
  </w:style>
  <w:style w:type="paragraph" w:styleId="14">
    <w:name w:val="toc 6"/>
    <w:basedOn w:val="1"/>
    <w:next w:val="1"/>
    <w:qFormat/>
    <w:locked/>
    <w:uiPriority w:val="99"/>
    <w:pPr>
      <w:ind w:left="1050"/>
      <w:jc w:val="left"/>
    </w:pPr>
    <w:rPr>
      <w:rFonts w:ascii="Calibri" w:hAnsi="Calibri" w:cs="Calibri"/>
      <w:sz w:val="18"/>
      <w:szCs w:val="18"/>
    </w:rPr>
  </w:style>
  <w:style w:type="paragraph" w:styleId="15">
    <w:name w:val="toc 2"/>
    <w:basedOn w:val="1"/>
    <w:next w:val="1"/>
    <w:qFormat/>
    <w:locked/>
    <w:uiPriority w:val="99"/>
    <w:pPr>
      <w:ind w:left="210"/>
      <w:jc w:val="left"/>
    </w:pPr>
    <w:rPr>
      <w:rFonts w:ascii="Calibri" w:hAnsi="Calibri" w:cs="Calibri"/>
      <w:smallCaps/>
      <w:sz w:val="20"/>
      <w:szCs w:val="20"/>
    </w:rPr>
  </w:style>
  <w:style w:type="paragraph" w:styleId="16">
    <w:name w:val="toc 9"/>
    <w:basedOn w:val="1"/>
    <w:next w:val="1"/>
    <w:qFormat/>
    <w:locked/>
    <w:uiPriority w:val="99"/>
    <w:pPr>
      <w:ind w:left="1680"/>
      <w:jc w:val="left"/>
    </w:pPr>
    <w:rPr>
      <w:rFonts w:ascii="Calibri" w:hAnsi="Calibri" w:cs="Calibri"/>
      <w:sz w:val="18"/>
      <w:szCs w:val="18"/>
    </w:rPr>
  </w:style>
  <w:style w:type="paragraph" w:styleId="17">
    <w:name w:val="Normal (Web)"/>
    <w:basedOn w:val="1"/>
    <w:qFormat/>
    <w:uiPriority w:val="99"/>
    <w:pPr>
      <w:spacing w:beforeAutospacing="1" w:afterAutospacing="1"/>
      <w:jc w:val="left"/>
    </w:pPr>
    <w:rPr>
      <w:kern w:val="0"/>
      <w:sz w:val="24"/>
    </w:rPr>
  </w:style>
  <w:style w:type="paragraph" w:styleId="18">
    <w:name w:val="Title"/>
    <w:basedOn w:val="1"/>
    <w:next w:val="1"/>
    <w:link w:val="29"/>
    <w:qFormat/>
    <w:locked/>
    <w:uiPriority w:val="99"/>
    <w:pPr>
      <w:spacing w:before="240" w:after="60"/>
      <w:jc w:val="center"/>
      <w:outlineLvl w:val="0"/>
    </w:pPr>
    <w:rPr>
      <w:rFonts w:ascii="等线 Light" w:hAnsi="等线 Light" w:eastAsia="方正小标宋_GBK"/>
      <w:bCs/>
      <w:sz w:val="44"/>
      <w:szCs w:val="32"/>
    </w:rPr>
  </w:style>
  <w:style w:type="table" w:styleId="20">
    <w:name w:val="Table Grid"/>
    <w:basedOn w:val="19"/>
    <w:qFormat/>
    <w:locked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2">
    <w:name w:val="page number"/>
    <w:basedOn w:val="21"/>
    <w:qFormat/>
    <w:uiPriority w:val="99"/>
    <w:rPr>
      <w:rFonts w:cs="Times New Roman"/>
    </w:rPr>
  </w:style>
  <w:style w:type="character" w:customStyle="1" w:styleId="23">
    <w:name w:val="标题 1 字符"/>
    <w:basedOn w:val="21"/>
    <w:link w:val="3"/>
    <w:qFormat/>
    <w:uiPriority w:val="9"/>
    <w:rPr>
      <w:b/>
      <w:bCs/>
      <w:kern w:val="44"/>
      <w:sz w:val="44"/>
      <w:szCs w:val="44"/>
    </w:rPr>
  </w:style>
  <w:style w:type="character" w:customStyle="1" w:styleId="24">
    <w:name w:val="标题 2 字符"/>
    <w:basedOn w:val="21"/>
    <w:link w:val="2"/>
    <w:semiHidden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25">
    <w:name w:val="正文文本 字符"/>
    <w:basedOn w:val="21"/>
    <w:link w:val="5"/>
    <w:semiHidden/>
    <w:qFormat/>
    <w:locked/>
    <w:uiPriority w:val="99"/>
    <w:rPr>
      <w:rFonts w:cs="Times New Roman"/>
      <w:sz w:val="24"/>
      <w:szCs w:val="24"/>
    </w:rPr>
  </w:style>
  <w:style w:type="character" w:customStyle="1" w:styleId="26">
    <w:name w:val="批注框文本 字符"/>
    <w:basedOn w:val="21"/>
    <w:link w:val="9"/>
    <w:semiHidden/>
    <w:qFormat/>
    <w:locked/>
    <w:uiPriority w:val="99"/>
    <w:rPr>
      <w:rFonts w:cs="Times New Roman"/>
      <w:kern w:val="2"/>
      <w:sz w:val="18"/>
      <w:szCs w:val="18"/>
    </w:rPr>
  </w:style>
  <w:style w:type="character" w:customStyle="1" w:styleId="27">
    <w:name w:val="页脚 字符"/>
    <w:basedOn w:val="21"/>
    <w:link w:val="10"/>
    <w:qFormat/>
    <w:locked/>
    <w:uiPriority w:val="99"/>
    <w:rPr>
      <w:rFonts w:cs="Times New Roman"/>
      <w:kern w:val="2"/>
      <w:sz w:val="18"/>
      <w:szCs w:val="18"/>
    </w:rPr>
  </w:style>
  <w:style w:type="character" w:customStyle="1" w:styleId="28">
    <w:name w:val="页眉 字符"/>
    <w:basedOn w:val="21"/>
    <w:link w:val="11"/>
    <w:qFormat/>
    <w:locked/>
    <w:uiPriority w:val="99"/>
    <w:rPr>
      <w:rFonts w:cs="Times New Roman"/>
      <w:kern w:val="2"/>
      <w:sz w:val="18"/>
      <w:szCs w:val="18"/>
    </w:rPr>
  </w:style>
  <w:style w:type="character" w:customStyle="1" w:styleId="29">
    <w:name w:val="标题 字符"/>
    <w:basedOn w:val="21"/>
    <w:link w:val="18"/>
    <w:qFormat/>
    <w:uiPriority w:val="10"/>
    <w:rPr>
      <w:rFonts w:asciiTheme="majorHAnsi" w:hAnsiTheme="majorHAnsi" w:cstheme="majorBidi"/>
      <w:b/>
      <w:bCs/>
      <w:sz w:val="32"/>
      <w:szCs w:val="32"/>
    </w:rPr>
  </w:style>
  <w:style w:type="paragraph" w:customStyle="1" w:styleId="30">
    <w:name w:val="中心标题"/>
    <w:basedOn w:val="1"/>
    <w:link w:val="31"/>
    <w:qFormat/>
    <w:uiPriority w:val="99"/>
    <w:pPr>
      <w:spacing w:line="580" w:lineRule="exact"/>
      <w:jc w:val="center"/>
    </w:pPr>
    <w:rPr>
      <w:rFonts w:ascii="宋体" w:hAnsi="宋体"/>
      <w:b/>
      <w:sz w:val="44"/>
      <w:szCs w:val="44"/>
    </w:rPr>
  </w:style>
  <w:style w:type="character" w:customStyle="1" w:styleId="31">
    <w:name w:val="中心标题 Char"/>
    <w:link w:val="30"/>
    <w:qFormat/>
    <w:locked/>
    <w:uiPriority w:val="99"/>
    <w:rPr>
      <w:rFonts w:ascii="宋体" w:eastAsia="宋体"/>
      <w:b/>
      <w:kern w:val="2"/>
      <w:sz w:val="44"/>
    </w:rPr>
  </w:style>
  <w:style w:type="paragraph" w:customStyle="1" w:styleId="32">
    <w:name w:val="（一、）"/>
    <w:basedOn w:val="1"/>
    <w:link w:val="33"/>
    <w:qFormat/>
    <w:uiPriority w:val="99"/>
    <w:pPr>
      <w:spacing w:line="560" w:lineRule="exact"/>
      <w:ind w:firstLine="640" w:firstLineChars="200"/>
    </w:pPr>
    <w:rPr>
      <w:rFonts w:ascii="黑体" w:eastAsia="黑体"/>
      <w:sz w:val="32"/>
      <w:szCs w:val="32"/>
    </w:rPr>
  </w:style>
  <w:style w:type="character" w:customStyle="1" w:styleId="33">
    <w:name w:val="（一、） Char"/>
    <w:link w:val="32"/>
    <w:qFormat/>
    <w:locked/>
    <w:uiPriority w:val="99"/>
    <w:rPr>
      <w:rFonts w:ascii="黑体" w:eastAsia="黑体"/>
      <w:kern w:val="2"/>
      <w:sz w:val="32"/>
    </w:rPr>
  </w:style>
  <w:style w:type="paragraph" w:customStyle="1" w:styleId="34">
    <w:name w:val="（（一））"/>
    <w:basedOn w:val="1"/>
    <w:link w:val="35"/>
    <w:qFormat/>
    <w:uiPriority w:val="99"/>
    <w:pPr>
      <w:spacing w:line="560" w:lineRule="exact"/>
      <w:ind w:firstLine="640" w:firstLineChars="200"/>
    </w:pPr>
    <w:rPr>
      <w:rFonts w:ascii="楷体_GB2312" w:eastAsia="楷体_GB2312"/>
      <w:sz w:val="32"/>
      <w:szCs w:val="32"/>
    </w:rPr>
  </w:style>
  <w:style w:type="character" w:customStyle="1" w:styleId="35">
    <w:name w:val="（（一）） Char"/>
    <w:link w:val="34"/>
    <w:qFormat/>
    <w:locked/>
    <w:uiPriority w:val="99"/>
    <w:rPr>
      <w:rFonts w:ascii="楷体_GB2312" w:eastAsia="楷体_GB2312"/>
      <w:kern w:val="2"/>
      <w:sz w:val="32"/>
    </w:rPr>
  </w:style>
  <w:style w:type="paragraph" w:customStyle="1" w:styleId="36">
    <w:name w:val="（1、）"/>
    <w:basedOn w:val="1"/>
    <w:link w:val="37"/>
    <w:qFormat/>
    <w:uiPriority w:val="99"/>
    <w:pPr>
      <w:spacing w:line="560" w:lineRule="exact"/>
      <w:ind w:firstLine="640" w:firstLineChars="200"/>
    </w:pPr>
    <w:rPr>
      <w:rFonts w:ascii="仿宋_GB2312" w:eastAsia="仿宋_GB2312"/>
      <w:sz w:val="32"/>
      <w:szCs w:val="32"/>
    </w:rPr>
  </w:style>
  <w:style w:type="character" w:customStyle="1" w:styleId="37">
    <w:name w:val="（1、） Char"/>
    <w:link w:val="36"/>
    <w:qFormat/>
    <w:locked/>
    <w:uiPriority w:val="99"/>
    <w:rPr>
      <w:rFonts w:ascii="仿宋_GB2312" w:eastAsia="仿宋_GB2312"/>
      <w:kern w:val="2"/>
      <w:sz w:val="32"/>
    </w:rPr>
  </w:style>
  <w:style w:type="paragraph" w:customStyle="1" w:styleId="38">
    <w:name w:val="中心正文"/>
    <w:basedOn w:val="1"/>
    <w:link w:val="39"/>
    <w:qFormat/>
    <w:uiPriority w:val="99"/>
    <w:pPr>
      <w:spacing w:line="560" w:lineRule="exact"/>
      <w:ind w:firstLine="640" w:firstLineChars="200"/>
    </w:pPr>
    <w:rPr>
      <w:rFonts w:ascii="仿宋_GB2312" w:eastAsia="仿宋_GB2312"/>
      <w:sz w:val="32"/>
      <w:szCs w:val="32"/>
    </w:rPr>
  </w:style>
  <w:style w:type="character" w:customStyle="1" w:styleId="39">
    <w:name w:val="中心正文 Char"/>
    <w:link w:val="38"/>
    <w:qFormat/>
    <w:locked/>
    <w:uiPriority w:val="99"/>
    <w:rPr>
      <w:rFonts w:ascii="仿宋_GB2312" w:eastAsia="仿宋_GB2312"/>
      <w:kern w:val="2"/>
      <w:sz w:val="32"/>
    </w:rPr>
  </w:style>
  <w:style w:type="paragraph" w:customStyle="1" w:styleId="40">
    <w:name w:val="样式 宋体 四号 居中 行距: 1.5 倍行距"/>
    <w:basedOn w:val="1"/>
    <w:qFormat/>
    <w:uiPriority w:val="0"/>
    <w:pPr>
      <w:spacing w:line="360" w:lineRule="auto"/>
      <w:jc w:val="center"/>
    </w:pPr>
    <w:rPr>
      <w:rFonts w:ascii="宋体" w:hAnsi="Cambria" w:cs="宋体"/>
      <w:sz w:val="28"/>
      <w:szCs w:val="20"/>
    </w:rPr>
  </w:style>
  <w:style w:type="paragraph" w:customStyle="1" w:styleId="41">
    <w:name w:val="TOC 标题1"/>
    <w:basedOn w:val="3"/>
    <w:next w:val="1"/>
    <w:qFormat/>
    <w:uiPriority w:val="99"/>
    <w:pPr>
      <w:widowControl/>
      <w:spacing w:before="240" w:line="259" w:lineRule="auto"/>
      <w:outlineLvl w:val="9"/>
    </w:pPr>
    <w:rPr>
      <w:rFonts w:ascii="Cambria" w:hAnsi="Cambria"/>
      <w:b w:val="0"/>
      <w:color w:val="365F91"/>
      <w:kern w:val="0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97</Words>
  <Characters>97</Characters>
  <Lines>1</Lines>
  <Paragraphs>1</Paragraphs>
  <TotalTime>1</TotalTime>
  <ScaleCrop>false</ScaleCrop>
  <LinksUpToDate>false</LinksUpToDate>
  <CharactersWithSpaces>104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2026-10-12T06:27:00Z</dcterms:created>
  <dc:creator>1</dc:creator>
  <cp:lastModifiedBy>mm</cp:lastModifiedBy>
  <cp:lastPrinted>2021-03-22T11:22:00Z</cp:lastPrinted>
  <dcterms:modified xsi:type="dcterms:W3CDTF">2026-10-12T09:25:20Z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E61CC4A8BCD147AAABA079EC0F2FA061</vt:lpwstr>
  </property>
  <property fmtid="{D5CDD505-2E9C-101B-9397-08002B2CF9AE}" pid="4" name="KSOSaveFontToCloudKey">
    <vt:lpwstr>338049080_cloud</vt:lpwstr>
  </property>
  <property fmtid="{D5CDD505-2E9C-101B-9397-08002B2CF9AE}" pid="5" name="KSOTemplateDocerSaveRecord">
    <vt:lpwstr>eyJoZGlkIjoiZjNjMDVjZDdiNzRiMWQzNDQ5MDI1NzFlMmQ2ZTRmMGUiLCJ1c2VySWQiOiI1MTUyOTM5NTUifQ==</vt:lpwstr>
  </property>
</Properties>
</file>