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港信期货讲师简介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杨阳，港信期货大连分公司总经理，拥有近十五年期货行业从业经历，深耕大宗商品市场与金融市场，在相关领域拥有扎实的专业基础和丰富的业务经验。立足实体企业风险管理需求，长期为中小企业提供利用期货期权等工具控制原料成本、锁定加工利润、对冲库存风险等相关服务，拥有上百家企业服务经验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3077CE"/>
    <w:rsid w:val="3AE95E6F"/>
    <w:rsid w:val="41935450"/>
    <w:rsid w:val="45E52A9B"/>
    <w:rsid w:val="4D5E3EE9"/>
    <w:rsid w:val="533131A8"/>
    <w:rsid w:val="538067C3"/>
    <w:rsid w:val="53A1434C"/>
    <w:rsid w:val="62F769D0"/>
    <w:rsid w:val="6F067DD8"/>
    <w:rsid w:val="76F57F91"/>
    <w:rsid w:val="780E3BFC"/>
    <w:rsid w:val="7EE94A3D"/>
    <w:rsid w:val="FF1F3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5e9906f1-312b-409a-8ce5-cc7f159e77a4</errorID>
      <errorWord xmlns="http://schemas.wps.cn/vas-ai-hub/contract-review">,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</ability>
      <abilityName xmlns="http://schemas.wps.cn/vas-ai-hub/contract-review">全半角检查</abilityName>
      <candidateList xmlns="http://schemas.wps.cn/vas-ai-hub/contract-review">
        <item xmlns="http://schemas.wps.cn/vas-ai-hub/contract-review">，</item>
      </candidateList>
      <explain xmlns="http://schemas.wps.cn/vas-ai-hub/contract-review">文本全半角错误。</explain>
      <paraID xmlns="http://schemas.wps.cn/vas-ai-hub/contract-review">668EB0CD</paraID>
      <start xmlns="http://schemas.wps.cn/vas-ai-hub/contract-review">2</start>
      <end xmlns="http://schemas.wps.cn/vas-ai-hub/contract-review">3</end>
      <status xmlns="http://schemas.wps.cn/vas-ai-hub/contract-review">modified</status>
      <modifiedWord xmlns="http://schemas.wps.cn/vas-ai-hub/contract-review">，</modifiedWord>
      <trackRevisions xmlns="http://schemas.wps.cn/vas-ai-hub/contract-review">false</trackRevisions>
    </reviewItem>
  </reviewItems>
  <config xmlns="http://schemas.wps.cn/vas-ai-hub/contract-review"/>
</contractReview>
</file>

<file path=customXml/itemProps1.xml><?xml version="1.0" encoding="utf-8"?>
<ds:datastoreItem xmlns:ds="http://schemas.openxmlformats.org/officeDocument/2006/customXml" ds:itemID="{43bdf48d-79ea-45e7-887c-193a654c0b1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694</Words>
  <Characters>724</Characters>
  <Lines>0</Lines>
  <Paragraphs>0</Paragraphs>
  <TotalTime>44</TotalTime>
  <ScaleCrop>false</ScaleCrop>
  <LinksUpToDate>false</LinksUpToDate>
  <CharactersWithSpaces>724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2026-03-16T17:26:00Z</dcterms:created>
  <dc:creator>49590</dc:creator>
  <cp:lastModifiedBy>徐官兴</cp:lastModifiedBy>
  <cp:lastPrinted>2026-03-19T09:04:00Z</cp:lastPrinted>
  <dcterms:modified xsi:type="dcterms:W3CDTF">2026-03-20T09:28:54Z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KSOTemplateDocerSaveRecord">
    <vt:lpwstr>eyJoZGlkIjoiZjNjMDVjZDdiNzRiMWQzNDQ5MDI1NzFlMmQ2ZTRmMGUiLCJ1c2VySWQiOiI1MTUyOTM5NTUifQ==</vt:lpwstr>
  </property>
  <property fmtid="{D5CDD505-2E9C-101B-9397-08002B2CF9AE}" pid="4" name="ICV">
    <vt:lpwstr>0F949CFB6FBF8BC4D6A2BC6958519BB0_43</vt:lpwstr>
  </property>
</Properties>
</file>